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42" w:rsidRPr="00281418" w:rsidRDefault="00C20A4B" w:rsidP="001F4A42">
      <w:pPr>
        <w:spacing w:after="120"/>
        <w:jc w:val="center"/>
        <w:rPr>
          <w:b/>
          <w:iCs/>
          <w:sz w:val="28"/>
          <w:szCs w:val="28"/>
        </w:rPr>
      </w:pPr>
      <w:r w:rsidRPr="00281418">
        <w:rPr>
          <w:b/>
          <w:iCs/>
          <w:sz w:val="28"/>
          <w:szCs w:val="28"/>
        </w:rPr>
        <w:t xml:space="preserve">PHỤ LỤC </w:t>
      </w:r>
      <w:r w:rsidR="00716507">
        <w:rPr>
          <w:b/>
          <w:iCs/>
          <w:sz w:val="28"/>
          <w:szCs w:val="28"/>
        </w:rPr>
        <w:t>II</w:t>
      </w:r>
    </w:p>
    <w:p w:rsidR="0019557B" w:rsidRPr="0014707A" w:rsidRDefault="0019557B" w:rsidP="001F4A42">
      <w:pPr>
        <w:spacing w:before="120"/>
        <w:jc w:val="center"/>
        <w:rPr>
          <w:b/>
          <w:iCs/>
          <w:spacing w:val="-2"/>
          <w:sz w:val="28"/>
          <w:szCs w:val="28"/>
        </w:rPr>
      </w:pPr>
      <w:r w:rsidRPr="0014707A">
        <w:rPr>
          <w:b/>
          <w:iCs/>
          <w:spacing w:val="-2"/>
          <w:sz w:val="28"/>
          <w:szCs w:val="28"/>
        </w:rPr>
        <w:t>Sửa đổi, bổ sung một số nội dung</w:t>
      </w:r>
      <w:r w:rsidR="00C860AB" w:rsidRPr="0014707A">
        <w:rPr>
          <w:b/>
          <w:iCs/>
          <w:spacing w:val="-2"/>
          <w:sz w:val="28"/>
          <w:szCs w:val="28"/>
        </w:rPr>
        <w:t xml:space="preserve"> của</w:t>
      </w:r>
      <w:r w:rsidR="007C4252" w:rsidRPr="0014707A">
        <w:rPr>
          <w:b/>
          <w:iCs/>
          <w:spacing w:val="-2"/>
          <w:sz w:val="28"/>
          <w:szCs w:val="28"/>
        </w:rPr>
        <w:t>định mức xây dựng ban hành kèm theo</w:t>
      </w:r>
    </w:p>
    <w:p w:rsidR="001F4A42" w:rsidRPr="00281418" w:rsidRDefault="002C1E15" w:rsidP="000679F1">
      <w:pPr>
        <w:spacing w:before="60" w:after="60"/>
        <w:jc w:val="center"/>
        <w:rPr>
          <w:b/>
          <w:sz w:val="28"/>
          <w:szCs w:val="28"/>
          <w:lang w:val="fr-FR"/>
        </w:rPr>
      </w:pPr>
      <w:r w:rsidRPr="00281418">
        <w:rPr>
          <w:b/>
          <w:sz w:val="28"/>
          <w:szCs w:val="28"/>
          <w:lang w:val="fr-FR"/>
        </w:rPr>
        <w:t xml:space="preserve">Thông tư số 10/2019/TT-BXD </w:t>
      </w:r>
      <w:r w:rsidR="00C20A4B" w:rsidRPr="00281418">
        <w:rPr>
          <w:b/>
          <w:sz w:val="28"/>
          <w:szCs w:val="28"/>
          <w:lang w:val="fr-FR"/>
        </w:rPr>
        <w:t xml:space="preserve">ngày 26/12/2019 của </w:t>
      </w:r>
      <w:r w:rsidR="0019557B" w:rsidRPr="00281418">
        <w:rPr>
          <w:b/>
          <w:sz w:val="28"/>
          <w:szCs w:val="28"/>
          <w:lang w:val="fr-FR"/>
        </w:rPr>
        <w:t xml:space="preserve">Bộ trưởng </w:t>
      </w:r>
      <w:r w:rsidR="00C20A4B" w:rsidRPr="00281418">
        <w:rPr>
          <w:b/>
          <w:sz w:val="28"/>
          <w:szCs w:val="28"/>
          <w:lang w:val="fr-FR"/>
        </w:rPr>
        <w:t>Bộ Xây dựng</w:t>
      </w:r>
    </w:p>
    <w:p w:rsidR="007C4252" w:rsidRPr="007C4252" w:rsidRDefault="0019557B" w:rsidP="000679F1">
      <w:pPr>
        <w:spacing w:before="60" w:after="60"/>
        <w:jc w:val="center"/>
        <w:rPr>
          <w:i/>
          <w:sz w:val="28"/>
          <w:szCs w:val="28"/>
          <w:lang w:val="fr-FR"/>
        </w:rPr>
      </w:pPr>
      <w:r w:rsidRPr="007C4252">
        <w:rPr>
          <w:i/>
          <w:sz w:val="28"/>
          <w:szCs w:val="28"/>
          <w:lang w:val="fr-FR"/>
        </w:rPr>
        <w:t>(</w:t>
      </w:r>
      <w:r w:rsidR="00CA1FA4">
        <w:rPr>
          <w:i/>
          <w:sz w:val="28"/>
          <w:szCs w:val="28"/>
          <w:lang w:val="fr-FR"/>
        </w:rPr>
        <w:t>K</w:t>
      </w:r>
      <w:r w:rsidRPr="007C4252">
        <w:rPr>
          <w:i/>
          <w:sz w:val="28"/>
          <w:szCs w:val="28"/>
          <w:lang w:val="fr-FR"/>
        </w:rPr>
        <w:t xml:space="preserve">èm theo Thông tư số         /2020/TT-BXD ngày       //2020 của </w:t>
      </w:r>
    </w:p>
    <w:p w:rsidR="00343011" w:rsidRPr="00836882" w:rsidRDefault="0019557B" w:rsidP="00836882">
      <w:pPr>
        <w:spacing w:before="60" w:after="60"/>
        <w:jc w:val="center"/>
        <w:rPr>
          <w:i/>
          <w:szCs w:val="26"/>
          <w:lang w:val="fr-FR"/>
        </w:rPr>
      </w:pPr>
      <w:r w:rsidRPr="007C4252">
        <w:rPr>
          <w:i/>
          <w:sz w:val="28"/>
          <w:szCs w:val="28"/>
          <w:lang w:val="fr-FR"/>
        </w:rPr>
        <w:t>Bộ trưởng Bộ Xây dựng)</w:t>
      </w:r>
    </w:p>
    <w:p w:rsidR="00343011" w:rsidRPr="00281418" w:rsidRDefault="00343011" w:rsidP="00343011">
      <w:pPr>
        <w:spacing w:before="60" w:after="60"/>
        <w:rPr>
          <w:b/>
          <w:szCs w:val="26"/>
          <w:lang w:val="fr-FR"/>
        </w:rPr>
      </w:pPr>
      <w:r w:rsidRPr="00281418">
        <w:rPr>
          <w:b/>
          <w:szCs w:val="26"/>
          <w:lang w:val="fr-FR"/>
        </w:rPr>
        <w:tab/>
      </w:r>
    </w:p>
    <w:p w:rsidR="00343011" w:rsidRPr="007C4252" w:rsidRDefault="00AF0407" w:rsidP="007272A5">
      <w:pPr>
        <w:spacing w:before="120" w:after="120" w:line="264" w:lineRule="auto"/>
        <w:ind w:firstLine="720"/>
        <w:jc w:val="both"/>
        <w:rPr>
          <w:b/>
          <w:sz w:val="28"/>
          <w:szCs w:val="28"/>
        </w:rPr>
      </w:pPr>
      <w:r w:rsidRPr="007C4252">
        <w:rPr>
          <w:b/>
          <w:sz w:val="28"/>
          <w:szCs w:val="28"/>
        </w:rPr>
        <w:t>I.</w:t>
      </w:r>
      <w:r w:rsidR="00716507">
        <w:rPr>
          <w:b/>
          <w:sz w:val="28"/>
          <w:szCs w:val="28"/>
        </w:rPr>
        <w:t>Sửa đổi, bổ sung một số nội dung của định mức dự toán xây dựng công trình như sau</w:t>
      </w:r>
      <w:r w:rsidR="00474320">
        <w:rPr>
          <w:b/>
          <w:sz w:val="28"/>
          <w:szCs w:val="28"/>
        </w:rPr>
        <w:t xml:space="preserve">: </w:t>
      </w:r>
    </w:p>
    <w:p w:rsidR="00CF2661" w:rsidRPr="00A66684" w:rsidRDefault="00CF2661" w:rsidP="007272A5">
      <w:pPr>
        <w:spacing w:before="120" w:after="120" w:line="264" w:lineRule="auto"/>
        <w:ind w:firstLine="720"/>
        <w:jc w:val="both"/>
        <w:rPr>
          <w:b/>
          <w:spacing w:val="-4"/>
          <w:sz w:val="28"/>
          <w:szCs w:val="28"/>
        </w:rPr>
      </w:pPr>
      <w:r w:rsidRPr="00A66684">
        <w:rPr>
          <w:b/>
          <w:spacing w:val="-4"/>
          <w:sz w:val="28"/>
          <w:szCs w:val="28"/>
        </w:rPr>
        <w:t>1. Sửa đổi, bổ sung thuyết minh của một số Chương và công tác như sau:</w:t>
      </w:r>
    </w:p>
    <w:p w:rsidR="007C4252" w:rsidRPr="004E21CA" w:rsidRDefault="00CF2661" w:rsidP="007272A5">
      <w:pPr>
        <w:spacing w:before="120" w:after="120" w:line="264" w:lineRule="auto"/>
        <w:ind w:firstLine="720"/>
        <w:jc w:val="both"/>
        <w:rPr>
          <w:color w:val="0000FF"/>
          <w:spacing w:val="-2"/>
          <w:sz w:val="28"/>
          <w:szCs w:val="28"/>
        </w:rPr>
      </w:pPr>
      <w:r w:rsidRPr="004E21CA">
        <w:rPr>
          <w:spacing w:val="-2"/>
          <w:sz w:val="28"/>
          <w:szCs w:val="28"/>
        </w:rPr>
        <w:t>1.</w:t>
      </w:r>
      <w:r w:rsidR="007C4252" w:rsidRPr="004E21CA">
        <w:rPr>
          <w:spacing w:val="-2"/>
          <w:sz w:val="28"/>
          <w:szCs w:val="28"/>
        </w:rPr>
        <w:t>1</w:t>
      </w:r>
      <w:r w:rsidR="00221348" w:rsidRPr="004E21CA">
        <w:rPr>
          <w:spacing w:val="-2"/>
          <w:sz w:val="28"/>
          <w:szCs w:val="28"/>
        </w:rPr>
        <w:t xml:space="preserve">. </w:t>
      </w:r>
      <w:r w:rsidR="007C4252" w:rsidRPr="004E21CA">
        <w:rPr>
          <w:spacing w:val="-2"/>
          <w:sz w:val="28"/>
          <w:szCs w:val="28"/>
        </w:rPr>
        <w:t>Thay thế nội dung</w:t>
      </w:r>
      <w:r w:rsidR="00DC3D1C" w:rsidRPr="004E21CA">
        <w:rPr>
          <w:spacing w:val="-2"/>
          <w:sz w:val="28"/>
          <w:szCs w:val="28"/>
        </w:rPr>
        <w:t xml:space="preserve"> “</w:t>
      </w:r>
      <w:r w:rsidR="00A203A3" w:rsidRPr="004E21CA">
        <w:rPr>
          <w:spacing w:val="-2"/>
          <w:sz w:val="28"/>
          <w:szCs w:val="28"/>
        </w:rPr>
        <w:t xml:space="preserve">*Định mức vận chuyển với cự ly L &gt; 5km = </w:t>
      </w:r>
      <w:r w:rsidR="009D00C1" w:rsidRPr="004E21CA">
        <w:rPr>
          <w:color w:val="0000FF"/>
          <w:spacing w:val="-2"/>
          <w:sz w:val="28"/>
          <w:szCs w:val="28"/>
        </w:rPr>
        <w:t>Đm</w:t>
      </w:r>
      <w:r w:rsidR="009D00C1" w:rsidRPr="004E21CA">
        <w:rPr>
          <w:color w:val="0000FF"/>
          <w:spacing w:val="-2"/>
          <w:sz w:val="28"/>
          <w:szCs w:val="28"/>
          <w:vertAlign w:val="subscript"/>
        </w:rPr>
        <w:t>1</w:t>
      </w:r>
      <w:r w:rsidR="009D00C1" w:rsidRPr="004E21CA">
        <w:rPr>
          <w:color w:val="0000FF"/>
          <w:spacing w:val="-2"/>
          <w:sz w:val="28"/>
          <w:szCs w:val="28"/>
        </w:rPr>
        <w:t xml:space="preserve"> + Đm</w:t>
      </w:r>
      <w:r w:rsidR="009D00C1" w:rsidRPr="004E21CA">
        <w:rPr>
          <w:color w:val="0000FF"/>
          <w:spacing w:val="-2"/>
          <w:sz w:val="28"/>
          <w:szCs w:val="28"/>
          <w:vertAlign w:val="subscript"/>
        </w:rPr>
        <w:t>2</w:t>
      </w:r>
      <w:r w:rsidR="009D00C1" w:rsidRPr="004E21CA">
        <w:rPr>
          <w:color w:val="0000FF"/>
          <w:spacing w:val="-2"/>
          <w:sz w:val="28"/>
          <w:szCs w:val="28"/>
        </w:rPr>
        <w:t>x(L-1) + Đm</w:t>
      </w:r>
      <w:r w:rsidR="009D00C1" w:rsidRPr="004E21CA">
        <w:rPr>
          <w:color w:val="0000FF"/>
          <w:spacing w:val="-2"/>
          <w:sz w:val="28"/>
          <w:szCs w:val="28"/>
          <w:vertAlign w:val="subscript"/>
        </w:rPr>
        <w:t>3</w:t>
      </w:r>
      <w:r w:rsidR="009D00C1" w:rsidRPr="004E21CA">
        <w:rPr>
          <w:color w:val="0000FF"/>
          <w:spacing w:val="-2"/>
          <w:sz w:val="28"/>
          <w:szCs w:val="28"/>
        </w:rPr>
        <w:t xml:space="preserve">x(L-5)” bằng nội dung </w:t>
      </w:r>
      <w:r w:rsidR="009D00C1" w:rsidRPr="004E21CA">
        <w:rPr>
          <w:spacing w:val="-2"/>
          <w:sz w:val="28"/>
          <w:szCs w:val="28"/>
        </w:rPr>
        <w:t>“</w:t>
      </w:r>
      <w:r w:rsidR="009D00C1" w:rsidRPr="004E21CA">
        <w:rPr>
          <w:color w:val="0000FF"/>
          <w:spacing w:val="-2"/>
          <w:sz w:val="28"/>
          <w:szCs w:val="28"/>
        </w:rPr>
        <w:t>* Định mức vận chuyển với cự ly L &gt; 5km = Đm</w:t>
      </w:r>
      <w:r w:rsidR="009D00C1" w:rsidRPr="004E21CA">
        <w:rPr>
          <w:color w:val="0000FF"/>
          <w:spacing w:val="-2"/>
          <w:sz w:val="28"/>
          <w:szCs w:val="28"/>
          <w:vertAlign w:val="subscript"/>
        </w:rPr>
        <w:t>1</w:t>
      </w:r>
      <w:r w:rsidR="009D00C1" w:rsidRPr="004E21CA">
        <w:rPr>
          <w:color w:val="0000FF"/>
          <w:spacing w:val="-2"/>
          <w:sz w:val="28"/>
          <w:szCs w:val="28"/>
        </w:rPr>
        <w:t xml:space="preserve"> + Đm</w:t>
      </w:r>
      <w:r w:rsidR="009D00C1" w:rsidRPr="004E21CA">
        <w:rPr>
          <w:color w:val="0000FF"/>
          <w:spacing w:val="-2"/>
          <w:sz w:val="28"/>
          <w:szCs w:val="28"/>
          <w:vertAlign w:val="subscript"/>
        </w:rPr>
        <w:t>2</w:t>
      </w:r>
      <w:r w:rsidR="009D00C1" w:rsidRPr="004E21CA">
        <w:rPr>
          <w:color w:val="0000FF"/>
          <w:spacing w:val="-2"/>
          <w:sz w:val="28"/>
          <w:szCs w:val="28"/>
        </w:rPr>
        <w:t>x4 + Đm</w:t>
      </w:r>
      <w:r w:rsidR="009D00C1" w:rsidRPr="004E21CA">
        <w:rPr>
          <w:color w:val="0000FF"/>
          <w:spacing w:val="-2"/>
          <w:sz w:val="28"/>
          <w:szCs w:val="28"/>
          <w:vertAlign w:val="subscript"/>
        </w:rPr>
        <w:t>3</w:t>
      </w:r>
      <w:r w:rsidR="009D00C1" w:rsidRPr="004E21CA">
        <w:rPr>
          <w:color w:val="0000FF"/>
          <w:spacing w:val="-2"/>
          <w:sz w:val="28"/>
          <w:szCs w:val="28"/>
        </w:rPr>
        <w:t>x(L-5)”</w:t>
      </w:r>
      <w:r w:rsidR="00C710A8" w:rsidRPr="004E21CA">
        <w:rPr>
          <w:color w:val="0000FF"/>
          <w:spacing w:val="-2"/>
          <w:sz w:val="28"/>
          <w:szCs w:val="28"/>
        </w:rPr>
        <w:t>tại m</w:t>
      </w:r>
      <w:r w:rsidR="00AE6360">
        <w:rPr>
          <w:color w:val="0000FF"/>
          <w:spacing w:val="-2"/>
          <w:sz w:val="28"/>
          <w:szCs w:val="28"/>
        </w:rPr>
        <w:t>ục 2 phần thuyết minh chương II.</w:t>
      </w:r>
    </w:p>
    <w:p w:rsidR="00221348" w:rsidRPr="00281418" w:rsidRDefault="00221348" w:rsidP="007272A5">
      <w:pPr>
        <w:spacing w:before="120" w:after="120" w:line="264" w:lineRule="auto"/>
        <w:ind w:firstLine="720"/>
        <w:jc w:val="both"/>
        <w:rPr>
          <w:sz w:val="28"/>
          <w:szCs w:val="28"/>
        </w:rPr>
      </w:pPr>
      <w:r w:rsidRPr="00281418">
        <w:rPr>
          <w:position w:val="-1"/>
          <w:sz w:val="28"/>
          <w:szCs w:val="28"/>
          <w:lang w:val="en-US" w:eastAsia="en-US"/>
        </w:rPr>
        <w:t xml:space="preserve">1.2. </w:t>
      </w:r>
      <w:r w:rsidRPr="00281418">
        <w:rPr>
          <w:sz w:val="28"/>
          <w:szCs w:val="28"/>
        </w:rPr>
        <w:t>Sửa đổi</w:t>
      </w:r>
      <w:r w:rsidR="007C4252">
        <w:rPr>
          <w:sz w:val="28"/>
          <w:szCs w:val="28"/>
        </w:rPr>
        <w:t>, bổ sung</w:t>
      </w:r>
      <w:r w:rsidRPr="00281418">
        <w:rPr>
          <w:sz w:val="28"/>
          <w:szCs w:val="28"/>
        </w:rPr>
        <w:t xml:space="preserve"> mục 2 thuyết minh</w:t>
      </w:r>
      <w:r w:rsidR="007C4252">
        <w:rPr>
          <w:sz w:val="28"/>
          <w:szCs w:val="28"/>
        </w:rPr>
        <w:t xml:space="preserve"> áp dụng C</w:t>
      </w:r>
      <w:r w:rsidRPr="00281418">
        <w:rPr>
          <w:sz w:val="28"/>
          <w:szCs w:val="28"/>
        </w:rPr>
        <w:t>hương XII</w:t>
      </w:r>
      <w:r w:rsidR="007C4252">
        <w:rPr>
          <w:sz w:val="28"/>
          <w:szCs w:val="28"/>
        </w:rPr>
        <w:t xml:space="preserve"> như sau: </w:t>
      </w:r>
    </w:p>
    <w:p w:rsidR="00221348" w:rsidRPr="00281418" w:rsidRDefault="00221348" w:rsidP="007272A5">
      <w:pPr>
        <w:tabs>
          <w:tab w:val="left" w:pos="284"/>
          <w:tab w:val="left" w:pos="567"/>
        </w:tabs>
        <w:spacing w:before="120" w:after="120" w:line="264" w:lineRule="auto"/>
        <w:ind w:right="-58"/>
        <w:jc w:val="both"/>
        <w:rPr>
          <w:sz w:val="28"/>
          <w:szCs w:val="28"/>
          <w:lang w:val="it-IT"/>
        </w:rPr>
      </w:pPr>
      <w:r w:rsidRPr="00281418">
        <w:rPr>
          <w:b/>
          <w:sz w:val="28"/>
          <w:szCs w:val="28"/>
          <w:lang w:val="it-IT"/>
        </w:rPr>
        <w:tab/>
      </w:r>
      <w:r w:rsidRPr="00281418">
        <w:rPr>
          <w:b/>
          <w:sz w:val="28"/>
          <w:szCs w:val="28"/>
          <w:lang w:val="it-IT"/>
        </w:rPr>
        <w:tab/>
      </w:r>
      <w:r w:rsidR="00CB10CF">
        <w:rPr>
          <w:b/>
          <w:sz w:val="28"/>
          <w:szCs w:val="28"/>
          <w:lang w:val="it-IT"/>
        </w:rPr>
        <w:tab/>
      </w:r>
      <w:r w:rsidRPr="00281418">
        <w:rPr>
          <w:b/>
          <w:sz w:val="28"/>
          <w:szCs w:val="28"/>
          <w:lang w:val="it-IT"/>
        </w:rPr>
        <w:t>“</w:t>
      </w:r>
      <w:r w:rsidRPr="00CF2661">
        <w:rPr>
          <w:b/>
          <w:sz w:val="28"/>
          <w:szCs w:val="28"/>
          <w:lang w:val="it-IT"/>
        </w:rPr>
        <w:t>2. Vận chuyển</w:t>
      </w:r>
    </w:p>
    <w:p w:rsidR="00221348" w:rsidRPr="00281418" w:rsidRDefault="00221348" w:rsidP="007272A5">
      <w:pPr>
        <w:numPr>
          <w:ilvl w:val="0"/>
          <w:numId w:val="7"/>
        </w:numPr>
        <w:tabs>
          <w:tab w:val="left" w:pos="709"/>
        </w:tabs>
        <w:spacing w:before="120" w:after="120" w:line="264" w:lineRule="auto"/>
        <w:ind w:left="0" w:right="-58" w:firstLine="567"/>
        <w:jc w:val="both"/>
        <w:rPr>
          <w:sz w:val="28"/>
          <w:szCs w:val="28"/>
          <w:lang w:val="it-IT"/>
        </w:rPr>
      </w:pPr>
      <w:r w:rsidRPr="00281418">
        <w:rPr>
          <w:sz w:val="28"/>
          <w:szCs w:val="28"/>
          <w:lang w:val="it-IT"/>
        </w:rPr>
        <w:t>Định mức dự toán vận chuyển các loại vật liệu và cấu kiện xây dựng bằng ô tô tự đổ, ô tô vận tải thùng phù hợp với tính chất và đặc điểm của nhóm, loại vật liệu và cấu kiện xây dựng, cự ly, tải trọng phương tiện vận chuyển và được tính trên phương tiện vận chuyển và không bao gồm chi phí bốc, xếp lên và xuống phương tiện vận chuyển.</w:t>
      </w:r>
    </w:p>
    <w:p w:rsidR="00221348" w:rsidRPr="00281418" w:rsidRDefault="00221348" w:rsidP="007272A5">
      <w:pPr>
        <w:numPr>
          <w:ilvl w:val="0"/>
          <w:numId w:val="7"/>
        </w:numPr>
        <w:tabs>
          <w:tab w:val="left" w:pos="709"/>
        </w:tabs>
        <w:spacing w:before="120" w:after="120" w:line="264" w:lineRule="auto"/>
        <w:ind w:left="0" w:right="-58" w:firstLine="567"/>
        <w:jc w:val="both"/>
        <w:rPr>
          <w:sz w:val="28"/>
          <w:szCs w:val="28"/>
          <w:lang w:val="it-IT"/>
        </w:rPr>
      </w:pPr>
      <w:r w:rsidRPr="00281418">
        <w:rPr>
          <w:sz w:val="28"/>
          <w:szCs w:val="28"/>
          <w:lang w:val="it-IT"/>
        </w:rPr>
        <w:t>Định mức vận chuyển đất, đá bằng ôtô tự đổ tính cho 1m</w:t>
      </w:r>
      <w:r w:rsidRPr="00281418">
        <w:rPr>
          <w:sz w:val="28"/>
          <w:szCs w:val="28"/>
          <w:vertAlign w:val="superscript"/>
          <w:lang w:val="it-IT"/>
        </w:rPr>
        <w:t>3</w:t>
      </w:r>
      <w:r w:rsidRPr="00281418">
        <w:rPr>
          <w:sz w:val="28"/>
          <w:szCs w:val="28"/>
          <w:lang w:val="it-IT"/>
        </w:rPr>
        <w:t xml:space="preserve"> đất, đá đo trên ôtô vận chuyển.</w:t>
      </w:r>
    </w:p>
    <w:p w:rsidR="00E730FB" w:rsidRPr="00281418" w:rsidRDefault="00221348" w:rsidP="007272A5">
      <w:pPr>
        <w:numPr>
          <w:ilvl w:val="0"/>
          <w:numId w:val="7"/>
        </w:numPr>
        <w:tabs>
          <w:tab w:val="left" w:pos="709"/>
        </w:tabs>
        <w:spacing w:before="120" w:after="120" w:line="264" w:lineRule="auto"/>
        <w:ind w:left="0" w:right="-57" w:firstLine="561"/>
        <w:jc w:val="both"/>
        <w:rPr>
          <w:sz w:val="28"/>
          <w:szCs w:val="28"/>
          <w:lang w:val="it-IT"/>
        </w:rPr>
      </w:pPr>
      <w:r w:rsidRPr="00281418">
        <w:rPr>
          <w:sz w:val="28"/>
          <w:szCs w:val="28"/>
          <w:lang w:val="it-IT"/>
        </w:rPr>
        <w:t>Định mức dự toán vận chuyển được quy định cho các cự ly của đường loại 3 (L-theo quy định hiện hành về phân loại đường). Trường hợp vận chuyển trên các loại đường khác được điều chỉnh hệ số theo bảng sau:</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1180"/>
        <w:gridCol w:w="1181"/>
        <w:gridCol w:w="1181"/>
        <w:gridCol w:w="1181"/>
        <w:gridCol w:w="1181"/>
        <w:gridCol w:w="1181"/>
      </w:tblGrid>
      <w:tr w:rsidR="00221348" w:rsidRPr="00281418" w:rsidTr="00E730FB">
        <w:trPr>
          <w:trHeight w:val="397"/>
          <w:jc w:val="center"/>
        </w:trPr>
        <w:tc>
          <w:tcPr>
            <w:tcW w:w="2407"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 xml:space="preserve">Loại đường </w:t>
            </w:r>
            <w:r w:rsidRPr="00281418">
              <w:rPr>
                <w:color w:val="3333FF"/>
                <w:sz w:val="28"/>
                <w:szCs w:val="28"/>
                <w:lang w:val="it-IT"/>
              </w:rPr>
              <w:t>(L)</w:t>
            </w:r>
          </w:p>
        </w:tc>
        <w:tc>
          <w:tcPr>
            <w:tcW w:w="1180"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1</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2</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3</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4</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5</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6</w:t>
            </w:r>
          </w:p>
        </w:tc>
      </w:tr>
      <w:tr w:rsidR="00221348" w:rsidRPr="00281418" w:rsidTr="00E730FB">
        <w:trPr>
          <w:trHeight w:val="454"/>
          <w:jc w:val="center"/>
        </w:trPr>
        <w:tc>
          <w:tcPr>
            <w:tcW w:w="2407" w:type="dxa"/>
            <w:vAlign w:val="center"/>
          </w:tcPr>
          <w:p w:rsidR="00221348" w:rsidRPr="00281418" w:rsidRDefault="00221348" w:rsidP="007272A5">
            <w:pPr>
              <w:widowControl w:val="0"/>
              <w:spacing w:before="120" w:after="120" w:line="264" w:lineRule="auto"/>
              <w:ind w:right="-106"/>
              <w:rPr>
                <w:sz w:val="28"/>
                <w:szCs w:val="28"/>
                <w:lang w:val="it-IT"/>
              </w:rPr>
            </w:pPr>
            <w:r w:rsidRPr="00281418">
              <w:rPr>
                <w:sz w:val="28"/>
                <w:szCs w:val="28"/>
                <w:lang w:val="it-IT"/>
              </w:rPr>
              <w:t xml:space="preserve">Hệ số điều chỉnh </w:t>
            </w:r>
            <w:r w:rsidRPr="00281418">
              <w:rPr>
                <w:color w:val="3333FF"/>
                <w:sz w:val="28"/>
                <w:szCs w:val="28"/>
                <w:lang w:val="it-IT"/>
              </w:rPr>
              <w:t>(k)</w:t>
            </w:r>
          </w:p>
        </w:tc>
        <w:tc>
          <w:tcPr>
            <w:tcW w:w="1180"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1</w:t>
            </w:r>
            <w:r w:rsidRPr="00281418">
              <w:rPr>
                <w:sz w:val="28"/>
                <w:szCs w:val="28"/>
                <w:lang w:val="it-IT"/>
              </w:rPr>
              <w:t>=0,57</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2</w:t>
            </w:r>
            <w:r w:rsidRPr="00281418">
              <w:rPr>
                <w:sz w:val="28"/>
                <w:szCs w:val="28"/>
                <w:lang w:val="it-IT"/>
              </w:rPr>
              <w:t>=0,68</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3</w:t>
            </w:r>
            <w:r w:rsidRPr="00281418">
              <w:rPr>
                <w:sz w:val="28"/>
                <w:szCs w:val="28"/>
                <w:lang w:val="it-IT"/>
              </w:rPr>
              <w:t>=1,00</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4</w:t>
            </w:r>
            <w:r w:rsidRPr="00281418">
              <w:rPr>
                <w:sz w:val="28"/>
                <w:szCs w:val="28"/>
                <w:lang w:val="it-IT"/>
              </w:rPr>
              <w:t>=1,35</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color w:val="0000FF"/>
                <w:sz w:val="28"/>
                <w:szCs w:val="28"/>
                <w:lang w:val="it-IT"/>
              </w:rPr>
              <w:t>k</w:t>
            </w:r>
            <w:r w:rsidRPr="00281418">
              <w:rPr>
                <w:color w:val="0000FF"/>
                <w:sz w:val="28"/>
                <w:szCs w:val="28"/>
                <w:vertAlign w:val="subscript"/>
                <w:lang w:val="it-IT"/>
              </w:rPr>
              <w:t>5</w:t>
            </w:r>
            <w:r w:rsidRPr="00281418">
              <w:rPr>
                <w:color w:val="0000FF"/>
                <w:sz w:val="28"/>
                <w:szCs w:val="28"/>
                <w:lang w:val="it-IT"/>
              </w:rPr>
              <w:t>=1,50</w:t>
            </w:r>
          </w:p>
        </w:tc>
        <w:tc>
          <w:tcPr>
            <w:tcW w:w="118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color w:val="0000FF"/>
                <w:sz w:val="28"/>
                <w:szCs w:val="28"/>
                <w:lang w:val="it-IT"/>
              </w:rPr>
              <w:t>k</w:t>
            </w:r>
            <w:r w:rsidRPr="00281418">
              <w:rPr>
                <w:color w:val="0000FF"/>
                <w:sz w:val="28"/>
                <w:szCs w:val="28"/>
                <w:vertAlign w:val="subscript"/>
                <w:lang w:val="it-IT"/>
              </w:rPr>
              <w:t>6</w:t>
            </w:r>
            <w:r w:rsidRPr="00281418">
              <w:rPr>
                <w:color w:val="0000FF"/>
                <w:sz w:val="28"/>
                <w:szCs w:val="28"/>
                <w:lang w:val="it-IT"/>
              </w:rPr>
              <w:t>=1,80</w:t>
            </w:r>
          </w:p>
        </w:tc>
      </w:tr>
    </w:tbl>
    <w:p w:rsidR="00221348" w:rsidRPr="00DA48CA" w:rsidRDefault="00221348" w:rsidP="007272A5">
      <w:pPr>
        <w:pStyle w:val="ListParagraph"/>
        <w:spacing w:before="120" w:after="120" w:line="264" w:lineRule="auto"/>
        <w:ind w:left="0" w:firstLine="567"/>
        <w:contextualSpacing w:val="0"/>
        <w:jc w:val="both"/>
        <w:rPr>
          <w:spacing w:val="-2"/>
          <w:sz w:val="28"/>
          <w:szCs w:val="28"/>
        </w:rPr>
      </w:pPr>
      <w:r w:rsidRPr="00DA48CA">
        <w:rPr>
          <w:spacing w:val="-2"/>
          <w:sz w:val="28"/>
          <w:szCs w:val="28"/>
          <w:lang w:val="it-IT"/>
        </w:rPr>
        <w:t xml:space="preserve">- Công tác vận chuyển vật liệu và cấu kiện xây dựng bằng ô tô được định mức cho các phạm vi vận chuyển ≤ 1km, ≤ 10km và </w:t>
      </w:r>
      <w:r w:rsidRPr="00DA48CA">
        <w:rPr>
          <w:color w:val="0000FF"/>
          <w:spacing w:val="-2"/>
          <w:sz w:val="28"/>
          <w:szCs w:val="28"/>
          <w:lang w:val="it-IT"/>
        </w:rPr>
        <w:t>≤ 60km</w:t>
      </w:r>
      <w:r w:rsidRPr="00DA48CA">
        <w:rPr>
          <w:spacing w:val="-2"/>
          <w:sz w:val="28"/>
          <w:szCs w:val="28"/>
          <w:lang w:val="it-IT"/>
        </w:rPr>
        <w:t>, được áp dụng như sau:</w:t>
      </w:r>
    </w:p>
    <w:p w:rsidR="00221348" w:rsidRPr="00281418" w:rsidRDefault="00221348" w:rsidP="007272A5">
      <w:pPr>
        <w:spacing w:before="120" w:after="120" w:line="264" w:lineRule="auto"/>
        <w:ind w:firstLine="567"/>
        <w:jc w:val="both"/>
        <w:rPr>
          <w:sz w:val="28"/>
          <w:szCs w:val="28"/>
        </w:rPr>
      </w:pPr>
      <w:r w:rsidRPr="00281418">
        <w:rPr>
          <w:sz w:val="28"/>
          <w:szCs w:val="28"/>
        </w:rPr>
        <w:t>- Vận chuyển trong phạm vi: l ≤ 1km =  Đm</w:t>
      </w:r>
      <w:r w:rsidRPr="00281418">
        <w:rPr>
          <w:sz w:val="28"/>
          <w:szCs w:val="28"/>
          <w:vertAlign w:val="subscript"/>
        </w:rPr>
        <w:t>1</w:t>
      </w:r>
      <w:r w:rsidRPr="00281418">
        <w:rPr>
          <w:sz w:val="28"/>
          <w:szCs w:val="28"/>
        </w:rPr>
        <w:t xml:space="preserve"> x </w:t>
      </w:r>
      <m:oMath>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l</m:t>
                </m:r>
              </m:e>
              <m:sub>
                <m:r>
                  <m:rPr>
                    <m:sty m:val="p"/>
                  </m:rPr>
                  <w:rPr>
                    <w:rFonts w:ascii="Cambria Math" w:hAnsi="Cambria Math"/>
                    <w:sz w:val="28"/>
                    <w:szCs w:val="28"/>
                  </w:rPr>
                  <m:t>i</m:t>
                </m:r>
              </m:sub>
            </m:sSub>
          </m:e>
        </m:nary>
        <m:r>
          <m:rPr>
            <m:sty m:val="p"/>
          </m:rPr>
          <w:rPr>
            <w:rFonts w:ascii="Cambria Math" w:hAnsi="Cambria Math"/>
            <w:sz w:val="28"/>
            <w:szCs w:val="28"/>
          </w:rPr>
          <m:t xml:space="preserve">x </m:t>
        </m:r>
        <m:sSub>
          <m:sSubPr>
            <m:ctrlPr>
              <w:rPr>
                <w:rFonts w:ascii="Cambria Math" w:hAnsi="Cambria Math"/>
                <w:sz w:val="28"/>
                <w:szCs w:val="28"/>
              </w:rPr>
            </m:ctrlPr>
          </m:sSubPr>
          <m:e>
            <m:r>
              <m:rPr>
                <m:sty m:val="p"/>
              </m:rPr>
              <w:rPr>
                <w:rFonts w:ascii="Cambria Math" w:hAnsi="Cambria Math"/>
                <w:sz w:val="28"/>
                <w:szCs w:val="28"/>
              </w:rPr>
              <m:t>k</m:t>
            </m:r>
          </m:e>
          <m:sub>
            <m:r>
              <m:rPr>
                <m:sty m:val="p"/>
              </m:rPr>
              <w:rPr>
                <w:rFonts w:ascii="Cambria Math" w:hAnsi="Cambria Math"/>
                <w:sz w:val="28"/>
                <w:szCs w:val="28"/>
              </w:rPr>
              <m:t>i</m:t>
            </m:r>
          </m:sub>
        </m:sSub>
        <m:r>
          <m:rPr>
            <m:sty m:val="p"/>
          </m:rPr>
          <w:rPr>
            <w:rFonts w:ascii="Cambria Math" w:hAnsi="Cambria Math"/>
            <w:sz w:val="28"/>
            <w:szCs w:val="28"/>
          </w:rPr>
          <m:t>)</m:t>
        </m:r>
      </m:oMath>
      <w:r w:rsidRPr="00281418">
        <w:rPr>
          <w:sz w:val="28"/>
          <w:szCs w:val="28"/>
        </w:rPr>
        <w:t xml:space="preserve">, </w:t>
      </w:r>
      <w:r w:rsidRPr="00281418">
        <w:rPr>
          <w:bCs/>
          <w:sz w:val="28"/>
          <w:szCs w:val="28"/>
          <w:lang w:val="it-IT"/>
        </w:rPr>
        <w:t xml:space="preserve">trong đó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i=1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i</m:t>
                </m:r>
              </m:sub>
            </m:sSub>
            <m:r>
              <m:rPr>
                <m:sty m:val="p"/>
              </m:rPr>
              <w:rPr>
                <w:rFonts w:ascii="Cambria Math" w:hAnsi="Cambria Math"/>
                <w:sz w:val="28"/>
                <w:szCs w:val="28"/>
              </w:rPr>
              <m:t>≤</m:t>
            </m:r>
          </m:e>
        </m:nary>
        <m:r>
          <m:rPr>
            <m:sty m:val="p"/>
          </m:rPr>
          <w:rPr>
            <w:rFonts w:ascii="Cambria Math" w:hAnsi="Cambria Math"/>
            <w:sz w:val="28"/>
            <w:szCs w:val="28"/>
            <w:lang w:val="it-IT"/>
          </w:rPr>
          <m:t>1 km.</m:t>
        </m:r>
      </m:oMath>
    </w:p>
    <w:p w:rsidR="00221348" w:rsidRPr="00281418" w:rsidRDefault="00221348" w:rsidP="007272A5">
      <w:pPr>
        <w:spacing w:before="120" w:after="120" w:line="264" w:lineRule="auto"/>
        <w:ind w:firstLine="567"/>
        <w:jc w:val="both"/>
        <w:rPr>
          <w:bCs/>
          <w:sz w:val="28"/>
          <w:szCs w:val="28"/>
          <w:lang w:val="it-IT"/>
        </w:rPr>
      </w:pPr>
      <w:r w:rsidRPr="00281418">
        <w:rPr>
          <w:sz w:val="28"/>
          <w:szCs w:val="28"/>
        </w:rPr>
        <w:t xml:space="preserve">- Vận chuyển </w:t>
      </w:r>
      <w:r w:rsidRPr="00281418">
        <w:rPr>
          <w:bCs/>
          <w:spacing w:val="-6"/>
          <w:sz w:val="28"/>
          <w:szCs w:val="28"/>
        </w:rPr>
        <w:t>với cự ly</w:t>
      </w:r>
      <w:r w:rsidRPr="00281418">
        <w:rPr>
          <w:sz w:val="28"/>
          <w:szCs w:val="28"/>
        </w:rPr>
        <w:t>: l</w:t>
      </w:r>
      <w:r w:rsidRPr="00281418">
        <w:rPr>
          <w:sz w:val="28"/>
          <w:szCs w:val="28"/>
          <w:lang w:val="it-IT"/>
        </w:rPr>
        <w:t xml:space="preserve"> ≤ 10km = Đm</w:t>
      </w:r>
      <w:r w:rsidRPr="00281418">
        <w:rPr>
          <w:sz w:val="28"/>
          <w:szCs w:val="28"/>
          <w:vertAlign w:val="subscript"/>
          <w:lang w:val="it-IT"/>
        </w:rPr>
        <w:t xml:space="preserve">1 </w:t>
      </w:r>
      <w:r w:rsidRPr="00281418">
        <w:rPr>
          <w:sz w:val="28"/>
          <w:szCs w:val="28"/>
          <w:lang w:val="it-IT"/>
        </w:rPr>
        <w:t xml:space="preserve">x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i=1</m:t>
            </m:r>
          </m:sub>
          <m:sup>
            <m:r>
              <m:rPr>
                <m:sty m:val="p"/>
              </m:rPr>
              <w:rPr>
                <w:rFonts w:ascii="Cambria Math" w:hAnsi="Cambria Math"/>
                <w:sz w:val="28"/>
                <w:szCs w:val="28"/>
                <w:lang w:val="it-IT"/>
              </w:rPr>
              <m:t>n</m:t>
            </m:r>
          </m:sup>
          <m:e>
            <m:r>
              <m:rPr>
                <m:sty m:val="p"/>
              </m:rPr>
              <w:rPr>
                <w:rFonts w:ascii="Cambria Math" w:hAnsi="Cambria Math"/>
                <w:sz w:val="28"/>
                <w:szCs w:val="28"/>
                <w:lang w:val="it-IT"/>
              </w:rPr>
              <m:t>(</m:t>
            </m:r>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i</m:t>
                </m:r>
              </m:sub>
            </m:sSub>
          </m:e>
        </m:nary>
        <m:r>
          <m:rPr>
            <m:sty m:val="p"/>
          </m:rPr>
          <w:rPr>
            <w:rFonts w:ascii="Cambria Math" w:hAnsi="Cambria Math"/>
            <w:sz w:val="28"/>
            <w:szCs w:val="28"/>
            <w:lang w:val="it-IT"/>
          </w:rPr>
          <m:t>x</m:t>
        </m:r>
        <m:sSub>
          <m:sSubPr>
            <m:ctrlPr>
              <w:rPr>
                <w:rFonts w:ascii="Cambria Math" w:hAnsi="Cambria Math"/>
                <w:bCs/>
                <w:sz w:val="28"/>
                <w:szCs w:val="28"/>
                <w:lang w:val="it-IT"/>
              </w:rPr>
            </m:ctrlPr>
          </m:sSubPr>
          <m:e>
            <m:r>
              <m:rPr>
                <m:sty m:val="p"/>
              </m:rPr>
              <w:rPr>
                <w:rFonts w:ascii="Cambria Math" w:hAnsi="Cambria Math"/>
                <w:sz w:val="28"/>
                <w:szCs w:val="28"/>
                <w:lang w:val="it-IT"/>
              </w:rPr>
              <m:t xml:space="preserve"> k</m:t>
            </m:r>
          </m:e>
          <m:sub>
            <m:r>
              <m:rPr>
                <m:sty m:val="p"/>
              </m:rPr>
              <w:rPr>
                <w:rFonts w:ascii="Cambria Math" w:hAnsi="Cambria Math"/>
                <w:sz w:val="28"/>
                <w:szCs w:val="28"/>
                <w:lang w:val="it-IT"/>
              </w:rPr>
              <m:t>i</m:t>
            </m:r>
          </m:sub>
        </m:sSub>
        <m:r>
          <m:rPr>
            <m:sty m:val="p"/>
          </m:rPr>
          <w:rPr>
            <w:rFonts w:ascii="Cambria Math" w:hAnsi="Cambria Math"/>
            <w:sz w:val="28"/>
            <w:szCs w:val="28"/>
            <w:lang w:val="it-IT"/>
          </w:rPr>
          <m:t>)</m:t>
        </m:r>
      </m:oMath>
      <w:r w:rsidRPr="00281418">
        <w:rPr>
          <w:sz w:val="28"/>
          <w:szCs w:val="28"/>
          <w:lang w:val="it-IT"/>
        </w:rPr>
        <w:t xml:space="preserve"> + Đm</w:t>
      </w:r>
      <w:r w:rsidRPr="00281418">
        <w:rPr>
          <w:sz w:val="28"/>
          <w:szCs w:val="28"/>
          <w:vertAlign w:val="subscript"/>
          <w:lang w:val="it-IT"/>
        </w:rPr>
        <w:t xml:space="preserve">2 </w:t>
      </w:r>
      <w:r w:rsidRPr="00281418">
        <w:rPr>
          <w:sz w:val="28"/>
          <w:szCs w:val="28"/>
          <w:lang w:val="it-IT"/>
        </w:rPr>
        <w:t xml:space="preserve">x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j=1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j</m:t>
                </m:r>
              </m:sub>
            </m:sSub>
          </m:e>
        </m:nary>
        <m:r>
          <m:rPr>
            <m:sty m:val="p"/>
          </m:rPr>
          <w:rPr>
            <w:rFonts w:ascii="Cambria Math" w:hAnsi="Cambria Math"/>
            <w:sz w:val="28"/>
            <w:szCs w:val="28"/>
            <w:lang w:val="it-IT"/>
          </w:rPr>
          <m:t xml:space="preserve">x </m:t>
        </m:r>
        <m:sSub>
          <m:sSubPr>
            <m:ctrlPr>
              <w:rPr>
                <w:rFonts w:ascii="Cambria Math" w:hAnsi="Cambria Math"/>
                <w:bCs/>
                <w:sz w:val="28"/>
                <w:szCs w:val="28"/>
                <w:lang w:val="it-IT"/>
              </w:rPr>
            </m:ctrlPr>
          </m:sSubPr>
          <m:e>
            <m:r>
              <m:rPr>
                <m:sty m:val="p"/>
              </m:rPr>
              <w:rPr>
                <w:rFonts w:ascii="Cambria Math" w:hAnsi="Cambria Math"/>
                <w:sz w:val="28"/>
                <w:szCs w:val="28"/>
                <w:lang w:val="it-IT"/>
              </w:rPr>
              <m:t>k</m:t>
            </m:r>
          </m:e>
          <m:sub>
            <m:r>
              <m:rPr>
                <m:sty m:val="p"/>
              </m:rPr>
              <w:rPr>
                <w:rFonts w:ascii="Cambria Math" w:hAnsi="Cambria Math"/>
                <w:sz w:val="28"/>
                <w:szCs w:val="28"/>
                <w:lang w:val="it-IT"/>
              </w:rPr>
              <m:t>j</m:t>
            </m:r>
          </m:sub>
        </m:sSub>
        <m:r>
          <m:rPr>
            <m:sty m:val="p"/>
          </m:rPr>
          <w:rPr>
            <w:rFonts w:ascii="Cambria Math" w:hAnsi="Cambria Math"/>
            <w:sz w:val="28"/>
            <w:szCs w:val="28"/>
            <w:lang w:val="it-IT"/>
          </w:rPr>
          <m:t>)</m:t>
        </m:r>
      </m:oMath>
      <w:r w:rsidRPr="00281418">
        <w:rPr>
          <w:sz w:val="28"/>
          <w:szCs w:val="28"/>
          <w:lang w:val="it-IT"/>
        </w:rPr>
        <w:t>,</w:t>
      </w:r>
      <w:r w:rsidRPr="00281418">
        <w:rPr>
          <w:bCs/>
          <w:sz w:val="28"/>
          <w:szCs w:val="28"/>
          <w:lang w:val="it-IT"/>
        </w:rPr>
        <w:t xml:space="preserve"> trong đó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i=1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i</m:t>
                </m:r>
              </m:sub>
            </m:sSub>
            <m:r>
              <m:rPr>
                <m:sty m:val="p"/>
              </m:rPr>
              <w:rPr>
                <w:rFonts w:ascii="Cambria Math" w:hAnsi="Cambria Math"/>
                <w:sz w:val="28"/>
                <w:szCs w:val="28"/>
              </w:rPr>
              <m:t>≤</m:t>
            </m:r>
          </m:e>
        </m:nary>
        <m:r>
          <m:rPr>
            <m:sty m:val="p"/>
          </m:rPr>
          <w:rPr>
            <w:rFonts w:ascii="Cambria Math" w:hAnsi="Cambria Math"/>
            <w:sz w:val="28"/>
            <w:szCs w:val="28"/>
            <w:lang w:val="it-IT"/>
          </w:rPr>
          <m:t>1 km</m:t>
        </m:r>
      </m:oMath>
      <w:r w:rsidRPr="00281418">
        <w:rPr>
          <w:bCs/>
          <w:sz w:val="28"/>
          <w:szCs w:val="28"/>
          <w:lang w:val="it-IT"/>
        </w:rPr>
        <w:t xml:space="preserve">;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j=1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j</m:t>
                </m:r>
              </m:sub>
            </m:sSub>
            <m:r>
              <m:rPr>
                <m:sty m:val="p"/>
              </m:rPr>
              <w:rPr>
                <w:rFonts w:ascii="Cambria Math" w:hAnsi="Cambria Math"/>
                <w:sz w:val="28"/>
                <w:szCs w:val="28"/>
              </w:rPr>
              <m:t>≤</m:t>
            </m:r>
          </m:e>
        </m:nary>
        <m:r>
          <m:rPr>
            <m:sty m:val="p"/>
          </m:rPr>
          <w:rPr>
            <w:rFonts w:ascii="Cambria Math" w:hAnsi="Cambria Math"/>
            <w:sz w:val="28"/>
            <w:szCs w:val="28"/>
            <w:lang w:val="it-IT"/>
          </w:rPr>
          <m:t>9 km</m:t>
        </m:r>
      </m:oMath>
      <w:r w:rsidRPr="00281418">
        <w:rPr>
          <w:bCs/>
          <w:sz w:val="28"/>
          <w:szCs w:val="28"/>
          <w:lang w:val="it-IT"/>
        </w:rPr>
        <w:t>.</w:t>
      </w:r>
    </w:p>
    <w:p w:rsidR="00221348" w:rsidRPr="00281418" w:rsidRDefault="00221348" w:rsidP="007272A5">
      <w:pPr>
        <w:pStyle w:val="ListParagraph"/>
        <w:spacing w:before="120" w:after="120" w:line="264" w:lineRule="auto"/>
        <w:ind w:left="0" w:firstLine="567"/>
        <w:contextualSpacing w:val="0"/>
        <w:rPr>
          <w:bCs/>
          <w:sz w:val="28"/>
          <w:szCs w:val="28"/>
          <w:lang w:val="it-IT"/>
        </w:rPr>
      </w:pPr>
      <w:r w:rsidRPr="00281418">
        <w:rPr>
          <w:sz w:val="28"/>
          <w:szCs w:val="28"/>
        </w:rPr>
        <w:lastRenderedPageBreak/>
        <w:t xml:space="preserve">- Vận chuyển </w:t>
      </w:r>
      <w:r w:rsidRPr="00281418">
        <w:rPr>
          <w:spacing w:val="-6"/>
          <w:sz w:val="28"/>
          <w:szCs w:val="28"/>
        </w:rPr>
        <w:t>với cự ly</w:t>
      </w:r>
      <w:r w:rsidRPr="00281418">
        <w:rPr>
          <w:sz w:val="28"/>
          <w:szCs w:val="28"/>
        </w:rPr>
        <w:t xml:space="preserve">: l </w:t>
      </w:r>
      <w:r w:rsidRPr="00281418">
        <w:rPr>
          <w:sz w:val="28"/>
          <w:szCs w:val="28"/>
          <w:lang w:val="it-IT"/>
        </w:rPr>
        <w:t xml:space="preserve">≤ </w:t>
      </w:r>
      <w:r w:rsidRPr="00281418">
        <w:rPr>
          <w:bCs/>
          <w:spacing w:val="-6"/>
          <w:sz w:val="28"/>
          <w:szCs w:val="28"/>
        </w:rPr>
        <w:t xml:space="preserve"> 60km =</w:t>
      </w:r>
      <w:r w:rsidRPr="00281418">
        <w:rPr>
          <w:bCs/>
          <w:sz w:val="28"/>
          <w:szCs w:val="28"/>
          <w:lang w:val="it-IT"/>
        </w:rPr>
        <w:t xml:space="preserve"> Đm</w:t>
      </w:r>
      <w:r w:rsidRPr="00281418">
        <w:rPr>
          <w:bCs/>
          <w:sz w:val="28"/>
          <w:szCs w:val="28"/>
          <w:vertAlign w:val="subscript"/>
          <w:lang w:val="it-IT"/>
        </w:rPr>
        <w:t xml:space="preserve">1 </w:t>
      </w:r>
      <w:r w:rsidRPr="00281418">
        <w:rPr>
          <w:bCs/>
          <w:sz w:val="28"/>
          <w:szCs w:val="28"/>
          <w:lang w:val="it-IT"/>
        </w:rPr>
        <w:t xml:space="preserve">x </w:t>
      </w:r>
      <m:oMath>
        <m:nary>
          <m:naryPr>
            <m:chr m:val="∑"/>
            <m:limLoc m:val="undOvr"/>
            <m:ctrlPr>
              <w:rPr>
                <w:rFonts w:ascii="Cambria Math" w:hAnsi="Cambria Math"/>
                <w:sz w:val="28"/>
                <w:szCs w:val="28"/>
                <w:lang w:val="it-IT"/>
              </w:rPr>
            </m:ctrlPr>
          </m:naryPr>
          <m:sub>
            <m:r>
              <m:rPr>
                <m:sty m:val="p"/>
              </m:rPr>
              <w:rPr>
                <w:rFonts w:ascii="Cambria Math" w:hAnsi="Cambria Math"/>
                <w:sz w:val="28"/>
                <w:szCs w:val="28"/>
                <w:lang w:val="it-IT"/>
              </w:rPr>
              <m:t>i=1</m:t>
            </m:r>
          </m:sub>
          <m:sup>
            <m:r>
              <m:rPr>
                <m:sty m:val="p"/>
              </m:rPr>
              <w:rPr>
                <w:rFonts w:ascii="Cambria Math" w:hAnsi="Cambria Math"/>
                <w:sz w:val="28"/>
                <w:szCs w:val="28"/>
                <w:lang w:val="it-IT"/>
              </w:rPr>
              <m:t>n</m:t>
            </m:r>
          </m:sup>
          <m:e>
            <m:sSub>
              <m:sSubPr>
                <m:ctrlPr>
                  <w:rPr>
                    <w:rFonts w:ascii="Cambria Math" w:hAnsi="Cambria Math"/>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i</m:t>
                </m:r>
              </m:sub>
            </m:sSub>
          </m:e>
        </m:nary>
        <m:r>
          <m:rPr>
            <m:sty m:val="p"/>
          </m:rPr>
          <w:rPr>
            <w:rFonts w:ascii="Cambria Math" w:hAnsi="Cambria Math"/>
            <w:sz w:val="28"/>
            <w:szCs w:val="28"/>
            <w:lang w:val="it-IT"/>
          </w:rPr>
          <m:t xml:space="preserve">x </m:t>
        </m:r>
        <m:sSub>
          <m:sSubPr>
            <m:ctrlPr>
              <w:rPr>
                <w:rFonts w:ascii="Cambria Math" w:hAnsi="Cambria Math"/>
                <w:sz w:val="28"/>
                <w:szCs w:val="28"/>
                <w:lang w:val="it-IT"/>
              </w:rPr>
            </m:ctrlPr>
          </m:sSubPr>
          <m:e>
            <m:r>
              <m:rPr>
                <m:sty m:val="p"/>
              </m:rPr>
              <w:rPr>
                <w:rFonts w:ascii="Cambria Math" w:hAnsi="Cambria Math"/>
                <w:sz w:val="28"/>
                <w:szCs w:val="28"/>
                <w:lang w:val="it-IT"/>
              </w:rPr>
              <m:t>k</m:t>
            </m:r>
          </m:e>
          <m:sub>
            <m:r>
              <m:rPr>
                <m:sty m:val="p"/>
              </m:rPr>
              <w:rPr>
                <w:rFonts w:ascii="Cambria Math" w:hAnsi="Cambria Math"/>
                <w:sz w:val="28"/>
                <w:szCs w:val="28"/>
                <w:lang w:val="it-IT"/>
              </w:rPr>
              <m:t>i</m:t>
            </m:r>
          </m:sub>
        </m:sSub>
        <m:r>
          <m:rPr>
            <m:sty m:val="p"/>
          </m:rPr>
          <w:rPr>
            <w:rFonts w:ascii="Cambria Math" w:hAnsi="Cambria Math"/>
            <w:sz w:val="28"/>
            <w:szCs w:val="28"/>
            <w:lang w:val="it-IT"/>
          </w:rPr>
          <m:t>)</m:t>
        </m:r>
      </m:oMath>
      <w:r w:rsidRPr="00281418">
        <w:rPr>
          <w:bCs/>
          <w:sz w:val="28"/>
          <w:szCs w:val="28"/>
          <w:lang w:val="it-IT"/>
        </w:rPr>
        <w:t>+ Đm</w:t>
      </w:r>
      <w:r w:rsidRPr="00281418">
        <w:rPr>
          <w:bCs/>
          <w:sz w:val="28"/>
          <w:szCs w:val="28"/>
          <w:vertAlign w:val="subscript"/>
          <w:lang w:val="it-IT"/>
        </w:rPr>
        <w:t xml:space="preserve">2 </w:t>
      </w:r>
      <w:r w:rsidRPr="00281418">
        <w:rPr>
          <w:bCs/>
          <w:sz w:val="28"/>
          <w:szCs w:val="28"/>
          <w:lang w:val="it-IT"/>
        </w:rPr>
        <w:t xml:space="preserve">x </w:t>
      </w:r>
      <m:oMath>
        <m:nary>
          <m:naryPr>
            <m:chr m:val="∑"/>
            <m:limLoc m:val="undOvr"/>
            <m:ctrlPr>
              <w:rPr>
                <w:rFonts w:ascii="Cambria Math" w:hAnsi="Cambria Math"/>
                <w:sz w:val="28"/>
                <w:szCs w:val="28"/>
                <w:lang w:val="it-IT"/>
              </w:rPr>
            </m:ctrlPr>
          </m:naryPr>
          <m:sub>
            <m:r>
              <m:rPr>
                <m:sty m:val="p"/>
              </m:rPr>
              <w:rPr>
                <w:rFonts w:ascii="Cambria Math" w:hAnsi="Cambria Math"/>
                <w:sz w:val="28"/>
                <w:szCs w:val="28"/>
                <w:lang w:val="it-IT"/>
              </w:rPr>
              <m:t>j=1</m:t>
            </m:r>
          </m:sub>
          <m:sup>
            <m:r>
              <m:rPr>
                <m:sty m:val="p"/>
              </m:rPr>
              <w:rPr>
                <w:rFonts w:ascii="Cambria Math" w:hAnsi="Cambria Math"/>
                <w:sz w:val="28"/>
                <w:szCs w:val="28"/>
                <w:lang w:val="it-IT"/>
              </w:rPr>
              <m:t>n</m:t>
            </m:r>
          </m:sup>
          <m:e>
            <m:sSub>
              <m:sSubPr>
                <m:ctrlPr>
                  <w:rPr>
                    <w:rFonts w:ascii="Cambria Math" w:hAnsi="Cambria Math"/>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j</m:t>
                </m:r>
              </m:sub>
            </m:sSub>
          </m:e>
        </m:nary>
        <m:r>
          <m:rPr>
            <m:sty m:val="p"/>
          </m:rPr>
          <w:rPr>
            <w:rFonts w:ascii="Cambria Math" w:hAnsi="Cambria Math"/>
            <w:sz w:val="28"/>
            <w:szCs w:val="28"/>
            <w:lang w:val="it-IT"/>
          </w:rPr>
          <m:t>x</m:t>
        </m:r>
        <m:sSub>
          <m:sSubPr>
            <m:ctrlPr>
              <w:rPr>
                <w:rFonts w:ascii="Cambria Math" w:hAnsi="Cambria Math"/>
                <w:sz w:val="28"/>
                <w:szCs w:val="28"/>
                <w:lang w:val="it-IT"/>
              </w:rPr>
            </m:ctrlPr>
          </m:sSubPr>
          <m:e>
            <m:r>
              <m:rPr>
                <m:sty m:val="p"/>
              </m:rPr>
              <w:rPr>
                <w:rFonts w:ascii="Cambria Math" w:hAnsi="Cambria Math"/>
                <w:sz w:val="28"/>
                <w:szCs w:val="28"/>
                <w:lang w:val="it-IT"/>
              </w:rPr>
              <m:t>k</m:t>
            </m:r>
          </m:e>
          <m:sub>
            <m:r>
              <m:rPr>
                <m:sty m:val="p"/>
              </m:rPr>
              <w:rPr>
                <w:rFonts w:ascii="Cambria Math" w:hAnsi="Cambria Math"/>
                <w:sz w:val="28"/>
                <w:szCs w:val="28"/>
                <w:lang w:val="it-IT"/>
              </w:rPr>
              <m:t>j</m:t>
            </m:r>
          </m:sub>
        </m:sSub>
        <m:r>
          <m:rPr>
            <m:sty m:val="p"/>
          </m:rPr>
          <w:rPr>
            <w:rFonts w:ascii="Cambria Math" w:hAnsi="Cambria Math"/>
            <w:sz w:val="28"/>
            <w:szCs w:val="28"/>
            <w:lang w:val="it-IT"/>
          </w:rPr>
          <m:t xml:space="preserve">) </m:t>
        </m:r>
      </m:oMath>
      <w:r w:rsidRPr="00281418">
        <w:rPr>
          <w:bCs/>
          <w:sz w:val="28"/>
          <w:szCs w:val="28"/>
          <w:lang w:val="it-IT"/>
        </w:rPr>
        <w:t>+ Đm</w:t>
      </w:r>
      <w:r w:rsidRPr="00281418">
        <w:rPr>
          <w:bCs/>
          <w:sz w:val="28"/>
          <w:szCs w:val="28"/>
          <w:vertAlign w:val="subscript"/>
          <w:lang w:val="it-IT"/>
        </w:rPr>
        <w:t xml:space="preserve">3 </w:t>
      </w:r>
      <w:r w:rsidRPr="00281418">
        <w:rPr>
          <w:bCs/>
          <w:sz w:val="28"/>
          <w:szCs w:val="28"/>
          <w:lang w:val="it-IT"/>
        </w:rPr>
        <w:t xml:space="preserve">x </w:t>
      </w:r>
      <m:oMath>
        <m:nary>
          <m:naryPr>
            <m:chr m:val="∑"/>
            <m:limLoc m:val="undOvr"/>
            <m:ctrlPr>
              <w:rPr>
                <w:rFonts w:ascii="Cambria Math" w:hAnsi="Cambria Math"/>
                <w:sz w:val="28"/>
                <w:szCs w:val="28"/>
                <w:lang w:val="it-IT"/>
              </w:rPr>
            </m:ctrlPr>
          </m:naryPr>
          <m:sub>
            <m:r>
              <m:rPr>
                <m:sty m:val="p"/>
              </m:rPr>
              <w:rPr>
                <w:rFonts w:ascii="Cambria Math" w:hAnsi="Cambria Math"/>
                <w:sz w:val="28"/>
                <w:szCs w:val="28"/>
                <w:lang w:val="it-IT"/>
              </w:rPr>
              <m:t>h=1</m:t>
            </m:r>
          </m:sub>
          <m:sup>
            <m:r>
              <m:rPr>
                <m:sty m:val="p"/>
              </m:rPr>
              <w:rPr>
                <w:rFonts w:ascii="Cambria Math" w:hAnsi="Cambria Math"/>
                <w:sz w:val="28"/>
                <w:szCs w:val="28"/>
                <w:lang w:val="it-IT"/>
              </w:rPr>
              <m:t>n</m:t>
            </m:r>
          </m:sup>
          <m:e>
            <m:sSub>
              <m:sSubPr>
                <m:ctrlPr>
                  <w:rPr>
                    <w:rFonts w:ascii="Cambria Math" w:hAnsi="Cambria Math"/>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h</m:t>
                </m:r>
              </m:sub>
            </m:sSub>
          </m:e>
        </m:nary>
        <m:r>
          <m:rPr>
            <m:sty m:val="p"/>
          </m:rPr>
          <w:rPr>
            <w:rFonts w:ascii="Cambria Math" w:hAnsi="Cambria Math"/>
            <w:sz w:val="28"/>
            <w:szCs w:val="28"/>
            <w:lang w:val="it-IT"/>
          </w:rPr>
          <m:t xml:space="preserve">x </m:t>
        </m:r>
        <m:sSub>
          <m:sSubPr>
            <m:ctrlPr>
              <w:rPr>
                <w:rFonts w:ascii="Cambria Math" w:hAnsi="Cambria Math"/>
                <w:sz w:val="28"/>
                <w:szCs w:val="28"/>
                <w:lang w:val="it-IT"/>
              </w:rPr>
            </m:ctrlPr>
          </m:sSubPr>
          <m:e>
            <m:r>
              <m:rPr>
                <m:sty m:val="p"/>
              </m:rPr>
              <w:rPr>
                <w:rFonts w:ascii="Cambria Math" w:hAnsi="Cambria Math"/>
                <w:sz w:val="28"/>
                <w:szCs w:val="28"/>
                <w:lang w:val="it-IT"/>
              </w:rPr>
              <m:t>k</m:t>
            </m:r>
          </m:e>
          <m:sub>
            <m:r>
              <m:rPr>
                <m:sty m:val="p"/>
              </m:rPr>
              <w:rPr>
                <w:rFonts w:ascii="Cambria Math" w:hAnsi="Cambria Math"/>
                <w:sz w:val="28"/>
                <w:szCs w:val="28"/>
                <w:lang w:val="it-IT"/>
              </w:rPr>
              <m:t>h</m:t>
            </m:r>
          </m:sub>
        </m:sSub>
        <m:r>
          <m:rPr>
            <m:sty m:val="p"/>
          </m:rPr>
          <w:rPr>
            <w:rFonts w:ascii="Cambria Math" w:hAnsi="Cambria Math"/>
            <w:sz w:val="28"/>
            <w:szCs w:val="28"/>
            <w:lang w:val="it-IT"/>
          </w:rPr>
          <m:t>),</m:t>
        </m:r>
      </m:oMath>
      <w:r w:rsidRPr="00281418">
        <w:rPr>
          <w:bCs/>
          <w:sz w:val="28"/>
          <w:szCs w:val="28"/>
          <w:lang w:val="it-IT"/>
        </w:rPr>
        <w:t xml:space="preserve">trong đó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i=1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i</m:t>
                </m:r>
              </m:sub>
            </m:sSub>
            <m:r>
              <m:rPr>
                <m:sty m:val="p"/>
              </m:rPr>
              <w:rPr>
                <w:rFonts w:ascii="Cambria Math" w:hAnsi="Cambria Math"/>
                <w:sz w:val="28"/>
                <w:szCs w:val="28"/>
              </w:rPr>
              <m:t>≤</m:t>
            </m:r>
          </m:e>
        </m:nary>
        <m:r>
          <m:rPr>
            <m:sty m:val="p"/>
          </m:rPr>
          <w:rPr>
            <w:rFonts w:ascii="Cambria Math" w:hAnsi="Cambria Math"/>
            <w:sz w:val="28"/>
            <w:szCs w:val="28"/>
            <w:lang w:val="it-IT"/>
          </w:rPr>
          <m:t>1km</m:t>
        </m:r>
      </m:oMath>
      <w:r w:rsidRPr="00281418">
        <w:rPr>
          <w:bCs/>
          <w:sz w:val="28"/>
          <w:szCs w:val="28"/>
          <w:lang w:val="it-IT"/>
        </w:rPr>
        <w:t xml:space="preserve">;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j=1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j</m:t>
                </m:r>
              </m:sub>
            </m:sSub>
            <m:r>
              <m:rPr>
                <m:sty m:val="p"/>
              </m:rPr>
              <w:rPr>
                <w:rFonts w:ascii="Cambria Math" w:hAnsi="Cambria Math"/>
                <w:sz w:val="28"/>
                <w:szCs w:val="28"/>
              </w:rPr>
              <m:t>≤</m:t>
            </m:r>
          </m:e>
        </m:nary>
        <m:r>
          <m:rPr>
            <m:sty m:val="p"/>
          </m:rPr>
          <w:rPr>
            <w:rFonts w:ascii="Cambria Math" w:hAnsi="Cambria Math"/>
            <w:sz w:val="28"/>
            <w:szCs w:val="28"/>
            <w:lang w:val="it-IT"/>
          </w:rPr>
          <m:t>9 km</m:t>
        </m:r>
      </m:oMath>
      <w:r w:rsidRPr="00281418">
        <w:rPr>
          <w:bCs/>
          <w:sz w:val="28"/>
          <w:szCs w:val="28"/>
          <w:lang w:val="it-IT"/>
        </w:rPr>
        <w:t xml:space="preserve">; </w:t>
      </w:r>
      <m:oMath>
        <m:nary>
          <m:naryPr>
            <m:chr m:val="∑"/>
            <m:limLoc m:val="undOvr"/>
            <m:ctrlPr>
              <w:rPr>
                <w:rFonts w:ascii="Cambria Math" w:hAnsi="Cambria Math"/>
                <w:bCs/>
                <w:sz w:val="28"/>
                <w:szCs w:val="28"/>
                <w:lang w:val="it-IT"/>
              </w:rPr>
            </m:ctrlPr>
          </m:naryPr>
          <m:sub>
            <m:r>
              <m:rPr>
                <m:sty m:val="p"/>
              </m:rPr>
              <w:rPr>
                <w:rFonts w:ascii="Cambria Math" w:hAnsi="Cambria Math"/>
                <w:sz w:val="28"/>
                <w:szCs w:val="28"/>
                <w:lang w:val="it-IT"/>
              </w:rPr>
              <m:t>h=1</m:t>
            </m:r>
          </m:sub>
          <m:sup>
            <m:r>
              <m:rPr>
                <m:sty m:val="p"/>
              </m:rPr>
              <w:rPr>
                <w:rFonts w:ascii="Cambria Math" w:hAnsi="Cambria Math"/>
                <w:sz w:val="28"/>
                <w:szCs w:val="28"/>
                <w:lang w:val="it-IT"/>
              </w:rPr>
              <m:t>n</m:t>
            </m:r>
          </m:sup>
          <m:e>
            <m:sSub>
              <m:sSubPr>
                <m:ctrlPr>
                  <w:rPr>
                    <w:rFonts w:ascii="Cambria Math" w:hAnsi="Cambria Math"/>
                    <w:bCs/>
                    <w:sz w:val="28"/>
                    <w:szCs w:val="28"/>
                    <w:lang w:val="it-IT"/>
                  </w:rPr>
                </m:ctrlPr>
              </m:sSubPr>
              <m:e>
                <m:r>
                  <m:rPr>
                    <m:sty m:val="p"/>
                  </m:rPr>
                  <w:rPr>
                    <w:rFonts w:ascii="Cambria Math" w:hAnsi="Cambria Math"/>
                    <w:sz w:val="28"/>
                    <w:szCs w:val="28"/>
                    <w:lang w:val="it-IT"/>
                  </w:rPr>
                  <m:t>l</m:t>
                </m:r>
              </m:e>
              <m:sub>
                <m:r>
                  <m:rPr>
                    <m:sty m:val="p"/>
                  </m:rPr>
                  <w:rPr>
                    <w:rFonts w:ascii="Cambria Math" w:hAnsi="Cambria Math"/>
                    <w:sz w:val="28"/>
                    <w:szCs w:val="28"/>
                    <w:lang w:val="it-IT"/>
                  </w:rPr>
                  <m:t>h</m:t>
                </m:r>
              </m:sub>
            </m:sSub>
            <m:r>
              <m:rPr>
                <m:sty m:val="p"/>
              </m:rPr>
              <w:rPr>
                <w:rFonts w:ascii="Cambria Math" w:hAnsi="Cambria Math"/>
                <w:sz w:val="28"/>
                <w:szCs w:val="28"/>
              </w:rPr>
              <m:t>≤</m:t>
            </m:r>
          </m:e>
        </m:nary>
        <m:r>
          <m:rPr>
            <m:sty m:val="p"/>
          </m:rPr>
          <w:rPr>
            <w:rFonts w:ascii="Cambria Math" w:hAnsi="Cambria Math"/>
            <w:sz w:val="28"/>
            <w:szCs w:val="28"/>
            <w:lang w:val="it-IT"/>
          </w:rPr>
          <m:t>50 km</m:t>
        </m:r>
      </m:oMath>
      <w:r w:rsidRPr="00281418">
        <w:rPr>
          <w:bCs/>
          <w:sz w:val="28"/>
          <w:szCs w:val="28"/>
          <w:lang w:val="it-IT"/>
        </w:rPr>
        <w:t>.</w:t>
      </w:r>
    </w:p>
    <w:p w:rsidR="00221348" w:rsidRPr="00281418" w:rsidRDefault="00221348" w:rsidP="007272A5">
      <w:pPr>
        <w:spacing w:before="120" w:after="120" w:line="264" w:lineRule="auto"/>
        <w:ind w:firstLine="567"/>
        <w:rPr>
          <w:sz w:val="28"/>
          <w:szCs w:val="28"/>
          <w:lang w:val="it-IT"/>
        </w:rPr>
      </w:pPr>
      <w:r w:rsidRPr="00281418">
        <w:rPr>
          <w:sz w:val="28"/>
          <w:szCs w:val="28"/>
          <w:lang w:val="it-IT"/>
        </w:rPr>
        <w:t>Trong đó:</w:t>
      </w:r>
    </w:p>
    <w:p w:rsidR="00221348" w:rsidRPr="00281418" w:rsidRDefault="00221348" w:rsidP="007272A5">
      <w:pPr>
        <w:spacing w:before="120" w:after="120" w:line="264" w:lineRule="auto"/>
        <w:ind w:firstLine="567"/>
        <w:rPr>
          <w:sz w:val="28"/>
          <w:szCs w:val="28"/>
          <w:lang w:val="it-IT"/>
        </w:rPr>
      </w:pPr>
      <w:r w:rsidRPr="00281418">
        <w:rPr>
          <w:sz w:val="28"/>
          <w:szCs w:val="28"/>
          <w:lang w:val="it-IT"/>
        </w:rPr>
        <w:t>Đm</w:t>
      </w:r>
      <w:r w:rsidRPr="00281418">
        <w:rPr>
          <w:sz w:val="28"/>
          <w:szCs w:val="28"/>
          <w:vertAlign w:val="subscript"/>
          <w:lang w:val="it-IT"/>
        </w:rPr>
        <w:t>1</w:t>
      </w:r>
      <w:r w:rsidRPr="00281418">
        <w:rPr>
          <w:sz w:val="28"/>
          <w:szCs w:val="28"/>
          <w:lang w:val="it-IT"/>
        </w:rPr>
        <w:t>: Định mức vận chuyển trong phạm vi ≤ 1 km;</w:t>
      </w:r>
    </w:p>
    <w:p w:rsidR="00221348" w:rsidRPr="00281418" w:rsidRDefault="00221348" w:rsidP="007272A5">
      <w:pPr>
        <w:spacing w:before="120" w:after="120" w:line="264" w:lineRule="auto"/>
        <w:ind w:firstLine="567"/>
        <w:rPr>
          <w:sz w:val="28"/>
          <w:szCs w:val="28"/>
          <w:lang w:val="it-IT"/>
        </w:rPr>
      </w:pPr>
      <w:r w:rsidRPr="00281418">
        <w:rPr>
          <w:sz w:val="28"/>
          <w:szCs w:val="28"/>
          <w:lang w:val="it-IT"/>
        </w:rPr>
        <w:t>Đm</w:t>
      </w:r>
      <w:r w:rsidRPr="00281418">
        <w:rPr>
          <w:sz w:val="28"/>
          <w:szCs w:val="28"/>
          <w:vertAlign w:val="subscript"/>
          <w:lang w:val="it-IT"/>
        </w:rPr>
        <w:t>2</w:t>
      </w:r>
      <w:r w:rsidRPr="00281418">
        <w:rPr>
          <w:sz w:val="28"/>
          <w:szCs w:val="28"/>
          <w:lang w:val="it-IT"/>
        </w:rPr>
        <w:t>: Định mức vận chuyển 1 km tiếp theo phạm vi ≤ 10 km;</w:t>
      </w:r>
    </w:p>
    <w:p w:rsidR="00221348" w:rsidRPr="00281418" w:rsidRDefault="00221348" w:rsidP="007272A5">
      <w:pPr>
        <w:spacing w:before="120" w:after="120" w:line="264" w:lineRule="auto"/>
        <w:ind w:firstLine="567"/>
        <w:rPr>
          <w:sz w:val="28"/>
          <w:szCs w:val="28"/>
          <w:lang w:val="it-IT"/>
        </w:rPr>
      </w:pPr>
      <w:r w:rsidRPr="00281418">
        <w:rPr>
          <w:sz w:val="28"/>
          <w:szCs w:val="28"/>
          <w:lang w:val="it-IT"/>
        </w:rPr>
        <w:t>Đm</w:t>
      </w:r>
      <w:r w:rsidRPr="00281418">
        <w:rPr>
          <w:sz w:val="28"/>
          <w:szCs w:val="28"/>
          <w:vertAlign w:val="subscript"/>
          <w:lang w:val="it-IT"/>
        </w:rPr>
        <w:t>3</w:t>
      </w:r>
      <w:r w:rsidRPr="00281418">
        <w:rPr>
          <w:sz w:val="28"/>
          <w:szCs w:val="28"/>
          <w:lang w:val="it-IT"/>
        </w:rPr>
        <w:t xml:space="preserve">: Định mức vận chuyển 1 km tiếp theo phạm vi </w:t>
      </w:r>
      <w:r w:rsidR="00E730FB" w:rsidRPr="00281418">
        <w:rPr>
          <w:color w:val="0000FF"/>
          <w:sz w:val="28"/>
          <w:szCs w:val="28"/>
          <w:lang w:val="it-IT"/>
        </w:rPr>
        <w:t>≤ 60km</w:t>
      </w:r>
      <w:r w:rsidRPr="00281418">
        <w:rPr>
          <w:sz w:val="28"/>
          <w:szCs w:val="28"/>
          <w:lang w:val="it-IT"/>
        </w:rPr>
        <w:t>;</w:t>
      </w:r>
    </w:p>
    <w:p w:rsidR="00221348" w:rsidRPr="00281418" w:rsidRDefault="00221348" w:rsidP="007272A5">
      <w:pPr>
        <w:spacing w:before="120" w:after="120" w:line="264" w:lineRule="auto"/>
        <w:ind w:firstLine="567"/>
        <w:jc w:val="both"/>
        <w:rPr>
          <w:sz w:val="28"/>
          <w:szCs w:val="28"/>
          <w:lang w:val="it-IT"/>
        </w:rPr>
      </w:pPr>
      <w:r w:rsidRPr="00281418">
        <w:rPr>
          <w:sz w:val="28"/>
          <w:szCs w:val="28"/>
          <w:lang w:val="it-IT"/>
        </w:rPr>
        <w:t>k</w:t>
      </w:r>
      <w:r w:rsidRPr="00281418">
        <w:rPr>
          <w:sz w:val="28"/>
          <w:szCs w:val="28"/>
          <w:vertAlign w:val="subscript"/>
          <w:lang w:val="it-IT"/>
        </w:rPr>
        <w:t>i,j,h</w:t>
      </w:r>
      <w:r w:rsidRPr="00281418">
        <w:rPr>
          <w:sz w:val="28"/>
          <w:szCs w:val="28"/>
          <w:lang w:val="it-IT"/>
        </w:rPr>
        <w:t>: Hệ số điều chỉnh định mức theo loại đường tương ứng với các cự ly vận chuyển;</w:t>
      </w:r>
    </w:p>
    <w:p w:rsidR="00221348" w:rsidRPr="00281418" w:rsidRDefault="00221348" w:rsidP="007272A5">
      <w:pPr>
        <w:spacing w:before="120" w:after="120" w:line="264" w:lineRule="auto"/>
        <w:ind w:firstLine="567"/>
        <w:jc w:val="both"/>
        <w:rPr>
          <w:sz w:val="28"/>
          <w:szCs w:val="28"/>
          <w:lang w:val="it-IT"/>
        </w:rPr>
      </w:pPr>
      <w:r w:rsidRPr="00281418">
        <w:rPr>
          <w:sz w:val="28"/>
          <w:szCs w:val="28"/>
          <w:lang w:val="it-IT"/>
        </w:rPr>
        <w:t>l</w:t>
      </w:r>
      <w:r w:rsidRPr="00281418">
        <w:rPr>
          <w:sz w:val="28"/>
          <w:szCs w:val="28"/>
          <w:vertAlign w:val="subscript"/>
          <w:lang w:val="it-IT"/>
        </w:rPr>
        <w:t>i,j,h</w:t>
      </w:r>
      <w:r w:rsidRPr="00281418">
        <w:rPr>
          <w:sz w:val="28"/>
          <w:szCs w:val="28"/>
          <w:lang w:val="it-IT"/>
        </w:rPr>
        <w:t>: Cự ly vận chyển tương ứng với loại đường thứ L</w:t>
      </w:r>
    </w:p>
    <w:p w:rsidR="00221348" w:rsidRPr="00281418" w:rsidRDefault="00221348" w:rsidP="007272A5">
      <w:pPr>
        <w:spacing w:before="120" w:after="120" w:line="264" w:lineRule="auto"/>
        <w:ind w:firstLine="567"/>
        <w:jc w:val="both"/>
        <w:rPr>
          <w:color w:val="0000FF"/>
          <w:sz w:val="28"/>
          <w:szCs w:val="28"/>
        </w:rPr>
      </w:pPr>
      <w:r w:rsidRPr="00281418">
        <w:rPr>
          <w:color w:val="0000FF"/>
          <w:sz w:val="28"/>
          <w:szCs w:val="28"/>
        </w:rPr>
        <w:t xml:space="preserve">i, j, h: </w:t>
      </w:r>
      <w:r w:rsidR="00631F79">
        <w:rPr>
          <w:color w:val="0000FF"/>
          <w:sz w:val="28"/>
          <w:szCs w:val="28"/>
        </w:rPr>
        <w:t>C</w:t>
      </w:r>
      <w:r w:rsidRPr="00281418">
        <w:rPr>
          <w:color w:val="0000FF"/>
          <w:sz w:val="28"/>
          <w:szCs w:val="28"/>
        </w:rPr>
        <w:t>ác đoạn đường trong cự ly vận chuyển được tính cùng một định mức</w:t>
      </w:r>
    </w:p>
    <w:p w:rsidR="00221348" w:rsidRPr="00281418" w:rsidRDefault="00221348" w:rsidP="007272A5">
      <w:pPr>
        <w:spacing w:before="120" w:after="120" w:line="264" w:lineRule="auto"/>
        <w:ind w:firstLine="567"/>
        <w:jc w:val="both"/>
        <w:rPr>
          <w:color w:val="0000FF"/>
          <w:sz w:val="28"/>
          <w:szCs w:val="28"/>
        </w:rPr>
      </w:pPr>
      <w:r w:rsidRPr="00281418">
        <w:rPr>
          <w:color w:val="0000FF"/>
          <w:sz w:val="28"/>
          <w:szCs w:val="28"/>
        </w:rPr>
        <w:t>Ví dụ: Vận chuyển xi măng bao cự ly 19km, trong đó: 0,3km đầu là đường loại 5; 5km tiếp theo đường loại 3; 2km tiếp theo đường loại 4;7km tiếp theo đường loại 2; 3km tiếp theo đường loại 1; 1,7km tiếp theo đường loại 3.</w:t>
      </w:r>
    </w:p>
    <w:p w:rsidR="00221348" w:rsidRPr="00281418" w:rsidRDefault="00221348" w:rsidP="007272A5">
      <w:pPr>
        <w:spacing w:before="120" w:after="120" w:line="264" w:lineRule="auto"/>
        <w:ind w:firstLineChars="202" w:firstLine="566"/>
        <w:jc w:val="both"/>
        <w:rPr>
          <w:color w:val="0000FF"/>
          <w:sz w:val="28"/>
          <w:szCs w:val="28"/>
        </w:rPr>
      </w:pPr>
      <w:r w:rsidRPr="00281418">
        <w:rPr>
          <w:color w:val="0000FF"/>
          <w:sz w:val="28"/>
          <w:szCs w:val="28"/>
        </w:rPr>
        <w:t>Công thức tính toán định mức vận chuyển xi măng bao, cự ly vận chuyển 19km như sau:</w:t>
      </w:r>
    </w:p>
    <w:p w:rsidR="00221348" w:rsidRPr="00281418" w:rsidRDefault="00221348" w:rsidP="007272A5">
      <w:pPr>
        <w:spacing w:before="120" w:after="120" w:line="264" w:lineRule="auto"/>
        <w:ind w:firstLine="567"/>
        <w:jc w:val="both"/>
        <w:rPr>
          <w:color w:val="0000FF"/>
          <w:sz w:val="28"/>
          <w:szCs w:val="28"/>
        </w:rPr>
      </w:pPr>
      <w:r w:rsidRPr="00281418">
        <w:rPr>
          <w:color w:val="0000FF"/>
          <w:sz w:val="28"/>
          <w:szCs w:val="28"/>
        </w:rPr>
        <w:t>= Đm</w:t>
      </w:r>
      <w:r w:rsidRPr="00281418">
        <w:rPr>
          <w:color w:val="0000FF"/>
          <w:sz w:val="28"/>
          <w:szCs w:val="28"/>
          <w:vertAlign w:val="subscript"/>
        </w:rPr>
        <w:t>1</w:t>
      </w:r>
      <w:r w:rsidRPr="00281418">
        <w:rPr>
          <w:color w:val="0000FF"/>
          <w:sz w:val="28"/>
          <w:szCs w:val="28"/>
        </w:rPr>
        <w:t xml:space="preserve"> x (0,3xk5 + 0,7xk3) + Đm</w:t>
      </w:r>
      <w:r w:rsidRPr="00281418">
        <w:rPr>
          <w:color w:val="0000FF"/>
          <w:sz w:val="28"/>
          <w:szCs w:val="28"/>
          <w:vertAlign w:val="subscript"/>
        </w:rPr>
        <w:t>2</w:t>
      </w:r>
      <w:r w:rsidRPr="00281418">
        <w:rPr>
          <w:color w:val="0000FF"/>
          <w:sz w:val="28"/>
          <w:szCs w:val="28"/>
        </w:rPr>
        <w:t xml:space="preserve"> x (4,3xk3 + 2xk4 + 2,7xk2) + Đm</w:t>
      </w:r>
      <w:r w:rsidRPr="00281418">
        <w:rPr>
          <w:color w:val="0000FF"/>
          <w:sz w:val="28"/>
          <w:szCs w:val="28"/>
          <w:vertAlign w:val="subscript"/>
        </w:rPr>
        <w:t>3</w:t>
      </w:r>
      <w:r w:rsidRPr="00281418">
        <w:rPr>
          <w:color w:val="0000FF"/>
          <w:sz w:val="28"/>
          <w:szCs w:val="28"/>
        </w:rPr>
        <w:t xml:space="preserve"> x (4,3xk2 + 3xk1 + 1,7xk3)</w:t>
      </w:r>
      <w:bookmarkStart w:id="0" w:name="_GoBack"/>
      <w:bookmarkEnd w:id="0"/>
    </w:p>
    <w:p w:rsidR="00221348" w:rsidRPr="00281418" w:rsidRDefault="00221348" w:rsidP="007272A5">
      <w:pPr>
        <w:spacing w:before="120" w:after="120" w:line="264" w:lineRule="auto"/>
        <w:ind w:firstLine="567"/>
        <w:jc w:val="both"/>
        <w:rPr>
          <w:color w:val="0000FF"/>
          <w:sz w:val="28"/>
          <w:szCs w:val="28"/>
        </w:rPr>
      </w:pPr>
      <w:r w:rsidRPr="00281418">
        <w:rPr>
          <w:color w:val="0000FF"/>
          <w:sz w:val="28"/>
          <w:szCs w:val="28"/>
        </w:rPr>
        <w:t>= Đm</w:t>
      </w:r>
      <w:r w:rsidRPr="00281418">
        <w:rPr>
          <w:color w:val="0000FF"/>
          <w:sz w:val="28"/>
          <w:szCs w:val="28"/>
          <w:vertAlign w:val="subscript"/>
        </w:rPr>
        <w:t>1</w:t>
      </w:r>
      <w:r w:rsidRPr="00281418">
        <w:rPr>
          <w:color w:val="0000FF"/>
          <w:sz w:val="28"/>
          <w:szCs w:val="28"/>
        </w:rPr>
        <w:t xml:space="preserve"> x (0,3x1,5 + 0,7x1,0) + Đm</w:t>
      </w:r>
      <w:r w:rsidRPr="00281418">
        <w:rPr>
          <w:color w:val="0000FF"/>
          <w:sz w:val="28"/>
          <w:szCs w:val="28"/>
          <w:vertAlign w:val="subscript"/>
        </w:rPr>
        <w:t>2</w:t>
      </w:r>
      <w:r w:rsidRPr="00281418">
        <w:rPr>
          <w:color w:val="0000FF"/>
          <w:sz w:val="28"/>
          <w:szCs w:val="28"/>
        </w:rPr>
        <w:t xml:space="preserve"> x (4,3x1,0 + 2x1,35 + 2,7x0,68) + Đm</w:t>
      </w:r>
      <w:r w:rsidRPr="00281418">
        <w:rPr>
          <w:color w:val="0000FF"/>
          <w:sz w:val="28"/>
          <w:szCs w:val="28"/>
          <w:vertAlign w:val="subscript"/>
        </w:rPr>
        <w:t>3</w:t>
      </w:r>
      <w:r w:rsidRPr="00281418">
        <w:rPr>
          <w:color w:val="0000FF"/>
          <w:sz w:val="28"/>
          <w:szCs w:val="28"/>
        </w:rPr>
        <w:t xml:space="preserve"> x (4,3x0,68 + 3x0,57 + 2x1,0).”</w:t>
      </w:r>
      <w:r w:rsidR="00880C01">
        <w:rPr>
          <w:color w:val="0000FF"/>
          <w:sz w:val="28"/>
          <w:szCs w:val="28"/>
        </w:rPr>
        <w:t>.</w:t>
      </w:r>
    </w:p>
    <w:p w:rsidR="00221348" w:rsidRPr="00281418" w:rsidRDefault="00221348" w:rsidP="007272A5">
      <w:pPr>
        <w:spacing w:before="120" w:after="120" w:line="264" w:lineRule="auto"/>
        <w:ind w:firstLine="567"/>
        <w:jc w:val="both"/>
        <w:rPr>
          <w:sz w:val="28"/>
          <w:szCs w:val="28"/>
        </w:rPr>
      </w:pPr>
      <w:r w:rsidRPr="00281418">
        <w:rPr>
          <w:sz w:val="28"/>
          <w:szCs w:val="28"/>
        </w:rPr>
        <w:t>1.3</w:t>
      </w:r>
      <w:r w:rsidRPr="00281418">
        <w:rPr>
          <w:position w:val="-1"/>
          <w:sz w:val="28"/>
          <w:szCs w:val="28"/>
          <w:lang w:val="en-US" w:eastAsia="en-US"/>
        </w:rPr>
        <w:t xml:space="preserve">. </w:t>
      </w:r>
      <w:r w:rsidR="00CF2661">
        <w:rPr>
          <w:position w:val="-1"/>
          <w:sz w:val="28"/>
          <w:szCs w:val="28"/>
          <w:lang w:val="en-US" w:eastAsia="en-US"/>
        </w:rPr>
        <w:t xml:space="preserve">Bãi bỏ </w:t>
      </w:r>
      <w:r w:rsidR="00035CF7">
        <w:rPr>
          <w:position w:val="-1"/>
          <w:sz w:val="28"/>
          <w:szCs w:val="28"/>
          <w:lang w:val="en-US" w:eastAsia="en-US"/>
        </w:rPr>
        <w:t>nội dung</w:t>
      </w:r>
      <w:r w:rsidR="00CF2661">
        <w:rPr>
          <w:position w:val="-1"/>
          <w:sz w:val="28"/>
          <w:szCs w:val="28"/>
          <w:lang w:val="en-US" w:eastAsia="en-US"/>
        </w:rPr>
        <w:t xml:space="preserve"> “Công tác cọc khoan nhồi sử dụng ống vách cố định giữ thành lỗ khoan để lại trong công trình thức mức hao hụt vữa bê tông của công tác bê tông cọc nhồi bằng 10%” tại thuyết minh và hướng dẫn sử dụng của công tác Cọc khoan nhồi mã hiệu AC.30000.</w:t>
      </w:r>
    </w:p>
    <w:p w:rsidR="00221348" w:rsidRPr="00281418" w:rsidRDefault="00221348" w:rsidP="00BC0591">
      <w:pPr>
        <w:spacing w:before="120" w:after="120" w:line="264" w:lineRule="auto"/>
        <w:ind w:firstLine="567"/>
        <w:jc w:val="both"/>
        <w:rPr>
          <w:b/>
          <w:sz w:val="28"/>
          <w:szCs w:val="28"/>
        </w:rPr>
      </w:pPr>
      <w:r w:rsidRPr="00281418">
        <w:rPr>
          <w:position w:val="-1"/>
          <w:sz w:val="28"/>
          <w:szCs w:val="28"/>
          <w:lang w:val="en-US" w:eastAsia="en-US"/>
        </w:rPr>
        <w:t xml:space="preserve">1.4. </w:t>
      </w:r>
      <w:r w:rsidRPr="00BC0591">
        <w:rPr>
          <w:position w:val="-1"/>
          <w:sz w:val="28"/>
          <w:szCs w:val="28"/>
          <w:lang w:val="en-US" w:eastAsia="en-US"/>
        </w:rPr>
        <w:t>Sửa đổi</w:t>
      </w:r>
      <w:r w:rsidR="009E2C63" w:rsidRPr="00BC0591">
        <w:rPr>
          <w:position w:val="-1"/>
          <w:sz w:val="28"/>
          <w:szCs w:val="28"/>
          <w:lang w:val="en-US" w:eastAsia="en-US"/>
        </w:rPr>
        <w:t>, bổ sung</w:t>
      </w:r>
      <w:r w:rsidRPr="00BC0591">
        <w:rPr>
          <w:position w:val="-1"/>
          <w:sz w:val="28"/>
          <w:szCs w:val="28"/>
          <w:lang w:val="en-US" w:eastAsia="en-US"/>
        </w:rPr>
        <w:t xml:space="preserve"> phần thuyết minh </w:t>
      </w:r>
      <w:r w:rsidR="009E2C63" w:rsidRPr="00BC0591">
        <w:rPr>
          <w:position w:val="-1"/>
          <w:sz w:val="28"/>
          <w:szCs w:val="28"/>
          <w:lang w:val="en-US" w:eastAsia="en-US"/>
        </w:rPr>
        <w:t xml:space="preserve">áp dụng </w:t>
      </w:r>
      <w:r w:rsidRPr="00BC0591">
        <w:rPr>
          <w:position w:val="-1"/>
          <w:sz w:val="28"/>
          <w:szCs w:val="28"/>
          <w:lang w:val="en-US" w:eastAsia="en-US"/>
        </w:rPr>
        <w:t xml:space="preserve">công tác </w:t>
      </w:r>
      <w:r w:rsidR="009E2C63" w:rsidRPr="00BC0591">
        <w:rPr>
          <w:position w:val="-1"/>
          <w:sz w:val="28"/>
          <w:szCs w:val="28"/>
          <w:lang w:val="en-US" w:eastAsia="en-US"/>
        </w:rPr>
        <w:t xml:space="preserve">vận chuyển tro bay, tro xỉ mã hiệu </w:t>
      </w:r>
      <w:r w:rsidRPr="00BC0591">
        <w:rPr>
          <w:position w:val="-1"/>
          <w:sz w:val="28"/>
          <w:szCs w:val="28"/>
          <w:lang w:val="en-US" w:eastAsia="en-US"/>
        </w:rPr>
        <w:t>AN.31000</w:t>
      </w:r>
      <w:r w:rsidR="009E2C63" w:rsidRPr="00BC0591">
        <w:rPr>
          <w:position w:val="-1"/>
          <w:sz w:val="28"/>
          <w:szCs w:val="28"/>
          <w:lang w:val="en-US" w:eastAsia="en-US"/>
        </w:rPr>
        <w:t xml:space="preserve"> như sau:</w:t>
      </w:r>
    </w:p>
    <w:p w:rsidR="00221348" w:rsidRPr="00281418" w:rsidRDefault="0015098E" w:rsidP="007272A5">
      <w:pPr>
        <w:tabs>
          <w:tab w:val="left" w:pos="709"/>
          <w:tab w:val="left" w:pos="1134"/>
        </w:tabs>
        <w:spacing w:before="120" w:after="120" w:line="264" w:lineRule="auto"/>
        <w:rPr>
          <w:sz w:val="28"/>
          <w:szCs w:val="28"/>
        </w:rPr>
      </w:pPr>
      <w:r>
        <w:rPr>
          <w:sz w:val="28"/>
          <w:szCs w:val="28"/>
          <w:lang w:val="it-IT"/>
        </w:rPr>
        <w:tab/>
      </w:r>
      <w:r w:rsidR="00221348" w:rsidRPr="00281418">
        <w:rPr>
          <w:sz w:val="28"/>
          <w:szCs w:val="28"/>
          <w:lang w:val="it-IT"/>
        </w:rPr>
        <w:t>“AN.31000</w:t>
      </w:r>
      <w:r w:rsidR="00221348" w:rsidRPr="00281418">
        <w:rPr>
          <w:sz w:val="28"/>
          <w:szCs w:val="28"/>
          <w:lang w:val="it-IT"/>
        </w:rPr>
        <w:tab/>
      </w:r>
      <w:r w:rsidR="00221348" w:rsidRPr="00281418">
        <w:rPr>
          <w:sz w:val="28"/>
          <w:szCs w:val="28"/>
        </w:rPr>
        <w:t>CÔNG TÁC VẬN CHUYỂN TRO BAY, TRO XỈ</w:t>
      </w:r>
    </w:p>
    <w:p w:rsidR="00221348" w:rsidRPr="009E2C63" w:rsidRDefault="0015098E" w:rsidP="007272A5">
      <w:pPr>
        <w:tabs>
          <w:tab w:val="left" w:pos="709"/>
          <w:tab w:val="left" w:pos="1134"/>
        </w:tabs>
        <w:spacing w:before="120" w:after="120" w:line="264" w:lineRule="auto"/>
        <w:rPr>
          <w:b/>
          <w:i/>
          <w:sz w:val="28"/>
          <w:szCs w:val="28"/>
        </w:rPr>
      </w:pPr>
      <w:r>
        <w:rPr>
          <w:b/>
          <w:i/>
          <w:sz w:val="28"/>
          <w:szCs w:val="28"/>
        </w:rPr>
        <w:tab/>
      </w:r>
      <w:r w:rsidR="00221348" w:rsidRPr="009E2C63">
        <w:rPr>
          <w:b/>
          <w:i/>
          <w:sz w:val="28"/>
          <w:szCs w:val="28"/>
        </w:rPr>
        <w:t>Thuyết minh áp dụng</w:t>
      </w:r>
    </w:p>
    <w:p w:rsidR="00221348" w:rsidRPr="00281418" w:rsidRDefault="00221348" w:rsidP="007272A5">
      <w:pPr>
        <w:widowControl w:val="0"/>
        <w:numPr>
          <w:ilvl w:val="0"/>
          <w:numId w:val="7"/>
        </w:numPr>
        <w:tabs>
          <w:tab w:val="left" w:pos="851"/>
        </w:tabs>
        <w:spacing w:before="120" w:after="120" w:line="264" w:lineRule="auto"/>
        <w:ind w:left="0" w:firstLine="562"/>
        <w:jc w:val="both"/>
        <w:rPr>
          <w:sz w:val="28"/>
          <w:szCs w:val="28"/>
          <w:lang w:val="pt-BR"/>
        </w:rPr>
      </w:pPr>
      <w:r w:rsidRPr="00281418">
        <w:rPr>
          <w:sz w:val="28"/>
          <w:szCs w:val="28"/>
          <w:lang w:val="it-IT"/>
        </w:rPr>
        <w:t xml:space="preserve">Định mức dự toán công tác vận chuyển tro, tro xỉ bãi chứa và hỗn hợp tro xỉ nhiệt điện </w:t>
      </w:r>
      <w:r w:rsidRPr="00281418">
        <w:rPr>
          <w:sz w:val="28"/>
          <w:szCs w:val="28"/>
          <w:lang w:val="pt-BR"/>
        </w:rPr>
        <w:t>bằng ô tô tự đổ hoặc xe bồn chuyên dụng phù hợp với tính chất và đặc điểm của nhóm, loại vật liệu, cự ly, tải trọng phương tiện vận chuyển;</w:t>
      </w:r>
    </w:p>
    <w:p w:rsidR="00221348" w:rsidRPr="00281418" w:rsidRDefault="00221348" w:rsidP="007272A5">
      <w:pPr>
        <w:widowControl w:val="0"/>
        <w:numPr>
          <w:ilvl w:val="0"/>
          <w:numId w:val="7"/>
        </w:numPr>
        <w:tabs>
          <w:tab w:val="left" w:pos="851"/>
        </w:tabs>
        <w:spacing w:before="120" w:after="120" w:line="264" w:lineRule="auto"/>
        <w:ind w:left="0" w:firstLine="562"/>
        <w:jc w:val="both"/>
        <w:rPr>
          <w:sz w:val="28"/>
          <w:szCs w:val="28"/>
          <w:lang w:val="pt-BR"/>
        </w:rPr>
      </w:pPr>
      <w:r w:rsidRPr="00281418">
        <w:rPr>
          <w:sz w:val="28"/>
          <w:szCs w:val="28"/>
          <w:lang w:val="pt-BR"/>
        </w:rPr>
        <w:t>Định mức dự toán công tác vận chuyển này được sử dụng đối với trường hợp vận chuyển vật liệu tro, tro xỉ bãi chứa, hỗn hợp tro xỉ nhiệt điện đã được xử lý đảm bảo yêu cầu đối với vật liệu xây dựng đến hiện trường thi công;</w:t>
      </w:r>
    </w:p>
    <w:p w:rsidR="00221348" w:rsidRPr="00281418" w:rsidRDefault="00221348" w:rsidP="007272A5">
      <w:pPr>
        <w:numPr>
          <w:ilvl w:val="0"/>
          <w:numId w:val="7"/>
        </w:numPr>
        <w:tabs>
          <w:tab w:val="left" w:pos="851"/>
        </w:tabs>
        <w:spacing w:before="120" w:after="120" w:line="264" w:lineRule="auto"/>
        <w:ind w:left="0" w:firstLine="562"/>
        <w:jc w:val="both"/>
        <w:rPr>
          <w:sz w:val="28"/>
          <w:szCs w:val="28"/>
          <w:lang w:val="it-IT"/>
        </w:rPr>
      </w:pPr>
      <w:r w:rsidRPr="00281418">
        <w:rPr>
          <w:sz w:val="28"/>
          <w:szCs w:val="28"/>
          <w:lang w:val="it-IT"/>
        </w:rPr>
        <w:lastRenderedPageBreak/>
        <w:t>Định mức dự toán vận chuyển được quy định cho các cự ly của đường loại 3 (L-theo quy định hiện hành về phân loại đường). Trường hợp vận chuyển trên các loại đường khác được điều chỉnh hệ số theo bảng sau:</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1223"/>
        <w:gridCol w:w="1224"/>
        <w:gridCol w:w="1126"/>
        <w:gridCol w:w="1236"/>
        <w:gridCol w:w="1197"/>
        <w:gridCol w:w="1104"/>
      </w:tblGrid>
      <w:tr w:rsidR="00221348" w:rsidRPr="00281418" w:rsidTr="00E730FB">
        <w:trPr>
          <w:trHeight w:val="556"/>
          <w:jc w:val="center"/>
        </w:trPr>
        <w:tc>
          <w:tcPr>
            <w:tcW w:w="2461"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Loại đường (L)</w:t>
            </w:r>
          </w:p>
        </w:tc>
        <w:tc>
          <w:tcPr>
            <w:tcW w:w="1223"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1</w:t>
            </w:r>
          </w:p>
        </w:tc>
        <w:tc>
          <w:tcPr>
            <w:tcW w:w="1224"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2</w:t>
            </w:r>
          </w:p>
        </w:tc>
        <w:tc>
          <w:tcPr>
            <w:tcW w:w="1126"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3</w:t>
            </w:r>
          </w:p>
        </w:tc>
        <w:tc>
          <w:tcPr>
            <w:tcW w:w="1236"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4</w:t>
            </w:r>
          </w:p>
        </w:tc>
        <w:tc>
          <w:tcPr>
            <w:tcW w:w="1197"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5</w:t>
            </w:r>
          </w:p>
        </w:tc>
        <w:tc>
          <w:tcPr>
            <w:tcW w:w="1104"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L</w:t>
            </w:r>
            <w:r w:rsidRPr="00281418">
              <w:rPr>
                <w:sz w:val="28"/>
                <w:szCs w:val="28"/>
                <w:vertAlign w:val="subscript"/>
                <w:lang w:val="it-IT"/>
              </w:rPr>
              <w:t>6</w:t>
            </w:r>
          </w:p>
        </w:tc>
      </w:tr>
      <w:tr w:rsidR="00221348" w:rsidRPr="00281418" w:rsidTr="00E730FB">
        <w:trPr>
          <w:trHeight w:val="556"/>
          <w:jc w:val="center"/>
        </w:trPr>
        <w:tc>
          <w:tcPr>
            <w:tcW w:w="2461" w:type="dxa"/>
            <w:vAlign w:val="center"/>
          </w:tcPr>
          <w:p w:rsidR="00221348" w:rsidRPr="00281418" w:rsidRDefault="00221348" w:rsidP="007272A5">
            <w:pPr>
              <w:widowControl w:val="0"/>
              <w:spacing w:before="120" w:after="120" w:line="264" w:lineRule="auto"/>
              <w:ind w:right="-78"/>
              <w:rPr>
                <w:sz w:val="28"/>
                <w:szCs w:val="28"/>
                <w:lang w:val="it-IT"/>
              </w:rPr>
            </w:pPr>
            <w:r w:rsidRPr="00281418">
              <w:rPr>
                <w:sz w:val="28"/>
                <w:szCs w:val="28"/>
                <w:lang w:val="it-IT"/>
              </w:rPr>
              <w:t>Hệ số điều chỉnh (k)</w:t>
            </w:r>
          </w:p>
        </w:tc>
        <w:tc>
          <w:tcPr>
            <w:tcW w:w="1223"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1</w:t>
            </w:r>
            <w:r w:rsidRPr="00281418">
              <w:rPr>
                <w:sz w:val="28"/>
                <w:szCs w:val="28"/>
                <w:lang w:val="it-IT"/>
              </w:rPr>
              <w:t>=0,57</w:t>
            </w:r>
          </w:p>
        </w:tc>
        <w:tc>
          <w:tcPr>
            <w:tcW w:w="1224"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2</w:t>
            </w:r>
            <w:r w:rsidRPr="00281418">
              <w:rPr>
                <w:sz w:val="28"/>
                <w:szCs w:val="28"/>
                <w:lang w:val="it-IT"/>
              </w:rPr>
              <w:t>=0,68</w:t>
            </w:r>
          </w:p>
        </w:tc>
        <w:tc>
          <w:tcPr>
            <w:tcW w:w="1126"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3</w:t>
            </w:r>
            <w:r w:rsidRPr="00281418">
              <w:rPr>
                <w:sz w:val="28"/>
                <w:szCs w:val="28"/>
                <w:lang w:val="it-IT"/>
              </w:rPr>
              <w:t>=1,00</w:t>
            </w:r>
          </w:p>
        </w:tc>
        <w:tc>
          <w:tcPr>
            <w:tcW w:w="1236"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4</w:t>
            </w:r>
            <w:r w:rsidRPr="00281418">
              <w:rPr>
                <w:sz w:val="28"/>
                <w:szCs w:val="28"/>
                <w:lang w:val="it-IT"/>
              </w:rPr>
              <w:t>=1,35</w:t>
            </w:r>
          </w:p>
        </w:tc>
        <w:tc>
          <w:tcPr>
            <w:tcW w:w="1197"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5</w:t>
            </w:r>
            <w:r w:rsidRPr="00281418">
              <w:rPr>
                <w:sz w:val="28"/>
                <w:szCs w:val="28"/>
                <w:lang w:val="it-IT"/>
              </w:rPr>
              <w:t>=1,50</w:t>
            </w:r>
          </w:p>
        </w:tc>
        <w:tc>
          <w:tcPr>
            <w:tcW w:w="1104" w:type="dxa"/>
            <w:vAlign w:val="center"/>
          </w:tcPr>
          <w:p w:rsidR="00221348" w:rsidRPr="00281418" w:rsidRDefault="00221348" w:rsidP="007272A5">
            <w:pPr>
              <w:widowControl w:val="0"/>
              <w:spacing w:before="120" w:after="120" w:line="264" w:lineRule="auto"/>
              <w:jc w:val="center"/>
              <w:rPr>
                <w:sz w:val="28"/>
                <w:szCs w:val="28"/>
                <w:lang w:val="it-IT"/>
              </w:rPr>
            </w:pPr>
            <w:r w:rsidRPr="00281418">
              <w:rPr>
                <w:sz w:val="28"/>
                <w:szCs w:val="28"/>
                <w:lang w:val="it-IT"/>
              </w:rPr>
              <w:t>k</w:t>
            </w:r>
            <w:r w:rsidRPr="00281418">
              <w:rPr>
                <w:sz w:val="28"/>
                <w:szCs w:val="28"/>
                <w:vertAlign w:val="subscript"/>
                <w:lang w:val="it-IT"/>
              </w:rPr>
              <w:t>6</w:t>
            </w:r>
            <w:r w:rsidRPr="00281418">
              <w:rPr>
                <w:sz w:val="28"/>
                <w:szCs w:val="28"/>
                <w:lang w:val="it-IT"/>
              </w:rPr>
              <w:t>=1,80</w:t>
            </w:r>
          </w:p>
        </w:tc>
      </w:tr>
    </w:tbl>
    <w:p w:rsidR="00221348" w:rsidRPr="00281418" w:rsidRDefault="00221348" w:rsidP="007272A5">
      <w:pPr>
        <w:numPr>
          <w:ilvl w:val="0"/>
          <w:numId w:val="7"/>
        </w:numPr>
        <w:tabs>
          <w:tab w:val="left" w:pos="851"/>
        </w:tabs>
        <w:spacing w:before="120" w:after="120" w:line="264" w:lineRule="auto"/>
        <w:ind w:left="0" w:firstLine="567"/>
        <w:jc w:val="both"/>
        <w:rPr>
          <w:sz w:val="28"/>
          <w:szCs w:val="28"/>
          <w:lang w:val="it-IT"/>
        </w:rPr>
      </w:pPr>
      <w:r w:rsidRPr="00281418">
        <w:rPr>
          <w:sz w:val="28"/>
          <w:szCs w:val="28"/>
          <w:lang w:val="it-IT"/>
        </w:rPr>
        <w:t xml:space="preserve">Công tác vận chuyển vật liệu </w:t>
      </w:r>
      <w:r w:rsidRPr="00281418">
        <w:rPr>
          <w:sz w:val="28"/>
          <w:szCs w:val="28"/>
          <w:lang w:val="pt-BR"/>
        </w:rPr>
        <w:t xml:space="preserve">tro, tro xỉ bãi chứa, hỗn hợp tro xỉ nhiệt điện </w:t>
      </w:r>
      <w:r w:rsidRPr="00281418">
        <w:rPr>
          <w:sz w:val="28"/>
          <w:szCs w:val="28"/>
          <w:lang w:val="it-IT"/>
        </w:rPr>
        <w:t>bằng ô tô tự đổ hoặc xe bồn chuyên dụng được định mức cho các phạm vi vận chuyển ≤ 1 km, ≤ 10 km và ngoài 10 km, được áp dụng như sau:</w:t>
      </w:r>
    </w:p>
    <w:p w:rsidR="00221348" w:rsidRPr="00281418" w:rsidRDefault="00221348" w:rsidP="007272A5">
      <w:pPr>
        <w:spacing w:before="120" w:after="120" w:line="264" w:lineRule="auto"/>
        <w:ind w:firstLine="567"/>
        <w:jc w:val="both"/>
        <w:rPr>
          <w:color w:val="0000FF"/>
          <w:sz w:val="28"/>
          <w:szCs w:val="28"/>
        </w:rPr>
      </w:pPr>
      <w:r w:rsidRPr="00281418">
        <w:rPr>
          <w:color w:val="0000FF"/>
          <w:sz w:val="28"/>
          <w:szCs w:val="28"/>
        </w:rPr>
        <w:t>- Vận chuyển trong phạm vi: l ≤ 1km =  Đm</w:t>
      </w:r>
      <w:r w:rsidRPr="00281418">
        <w:rPr>
          <w:color w:val="0000FF"/>
          <w:sz w:val="28"/>
          <w:szCs w:val="28"/>
          <w:vertAlign w:val="subscript"/>
        </w:rPr>
        <w:t>1</w:t>
      </w:r>
      <w:r w:rsidRPr="00281418">
        <w:rPr>
          <w:color w:val="0000FF"/>
          <w:sz w:val="28"/>
          <w:szCs w:val="28"/>
        </w:rPr>
        <w:t xml:space="preserve"> x </w:t>
      </w:r>
      <m:oMath>
        <m:nary>
          <m:naryPr>
            <m:chr m:val="∑"/>
            <m:limLoc m:val="undOvr"/>
            <m:ctrlPr>
              <w:rPr>
                <w:rFonts w:ascii="Cambria Math" w:hAnsi="Cambria Math"/>
                <w:color w:val="0000FF"/>
                <w:sz w:val="28"/>
                <w:szCs w:val="28"/>
              </w:rPr>
            </m:ctrlPr>
          </m:naryPr>
          <m:sub>
            <m:r>
              <m:rPr>
                <m:sty m:val="p"/>
              </m:rPr>
              <w:rPr>
                <w:rFonts w:ascii="Cambria Math" w:hAnsi="Cambria Math"/>
                <w:color w:val="0000FF"/>
                <w:sz w:val="28"/>
                <w:szCs w:val="28"/>
              </w:rPr>
              <m:t>i=1</m:t>
            </m:r>
          </m:sub>
          <m:sup>
            <m:r>
              <m:rPr>
                <m:sty m:val="p"/>
              </m:rPr>
              <w:rPr>
                <w:rFonts w:ascii="Cambria Math" w:hAnsi="Cambria Math"/>
                <w:color w:val="0000FF"/>
                <w:sz w:val="28"/>
                <w:szCs w:val="28"/>
              </w:rPr>
              <m:t>n</m:t>
            </m:r>
          </m:sup>
          <m:e>
            <m:r>
              <m:rPr>
                <m:sty m:val="p"/>
              </m:rPr>
              <w:rPr>
                <w:rFonts w:ascii="Cambria Math" w:hAnsi="Cambria Math"/>
                <w:color w:val="0000FF"/>
                <w:sz w:val="28"/>
                <w:szCs w:val="28"/>
              </w:rPr>
              <m:t>(</m:t>
            </m:r>
            <m:sSub>
              <m:sSubPr>
                <m:ctrlPr>
                  <w:rPr>
                    <w:rFonts w:ascii="Cambria Math" w:hAnsi="Cambria Math"/>
                    <w:color w:val="0000FF"/>
                    <w:sz w:val="28"/>
                    <w:szCs w:val="28"/>
                  </w:rPr>
                </m:ctrlPr>
              </m:sSubPr>
              <m:e>
                <m:r>
                  <m:rPr>
                    <m:sty m:val="p"/>
                  </m:rPr>
                  <w:rPr>
                    <w:rFonts w:ascii="Cambria Math" w:hAnsi="Cambria Math"/>
                    <w:color w:val="0000FF"/>
                    <w:sz w:val="28"/>
                    <w:szCs w:val="28"/>
                  </w:rPr>
                  <m:t>l</m:t>
                </m:r>
              </m:e>
              <m:sub>
                <m:r>
                  <m:rPr>
                    <m:sty m:val="p"/>
                  </m:rPr>
                  <w:rPr>
                    <w:rFonts w:ascii="Cambria Math" w:hAnsi="Cambria Math"/>
                    <w:color w:val="0000FF"/>
                    <w:sz w:val="28"/>
                    <w:szCs w:val="28"/>
                  </w:rPr>
                  <m:t>i</m:t>
                </m:r>
              </m:sub>
            </m:sSub>
          </m:e>
        </m:nary>
        <m:r>
          <m:rPr>
            <m:sty m:val="p"/>
          </m:rPr>
          <w:rPr>
            <w:rFonts w:ascii="Cambria Math" w:hAnsi="Cambria Math"/>
            <w:color w:val="0000FF"/>
            <w:sz w:val="28"/>
            <w:szCs w:val="28"/>
          </w:rPr>
          <m:t xml:space="preserve">x </m:t>
        </m:r>
        <m:sSub>
          <m:sSubPr>
            <m:ctrlPr>
              <w:rPr>
                <w:rFonts w:ascii="Cambria Math" w:hAnsi="Cambria Math"/>
                <w:color w:val="0000FF"/>
                <w:sz w:val="28"/>
                <w:szCs w:val="28"/>
              </w:rPr>
            </m:ctrlPr>
          </m:sSubPr>
          <m:e>
            <m:r>
              <m:rPr>
                <m:sty m:val="p"/>
              </m:rPr>
              <w:rPr>
                <w:rFonts w:ascii="Cambria Math" w:hAnsi="Cambria Math"/>
                <w:color w:val="0000FF"/>
                <w:sz w:val="28"/>
                <w:szCs w:val="28"/>
              </w:rPr>
              <m:t>k</m:t>
            </m:r>
          </m:e>
          <m:sub>
            <m:r>
              <m:rPr>
                <m:sty m:val="p"/>
              </m:rPr>
              <w:rPr>
                <w:rFonts w:ascii="Cambria Math" w:hAnsi="Cambria Math"/>
                <w:color w:val="0000FF"/>
                <w:sz w:val="28"/>
                <w:szCs w:val="28"/>
              </w:rPr>
              <m:t>i</m:t>
            </m:r>
          </m:sub>
        </m:sSub>
        <m:r>
          <m:rPr>
            <m:sty m:val="p"/>
          </m:rPr>
          <w:rPr>
            <w:rFonts w:ascii="Cambria Math" w:hAnsi="Cambria Math"/>
            <w:color w:val="0000FF"/>
            <w:sz w:val="28"/>
            <w:szCs w:val="28"/>
          </w:rPr>
          <m:t>)</m:t>
        </m:r>
      </m:oMath>
      <w:r w:rsidRPr="00281418">
        <w:rPr>
          <w:color w:val="0000FF"/>
          <w:sz w:val="28"/>
          <w:szCs w:val="28"/>
        </w:rPr>
        <w:t xml:space="preserve">, </w:t>
      </w:r>
      <w:r w:rsidRPr="00281418">
        <w:rPr>
          <w:bCs/>
          <w:color w:val="0000FF"/>
          <w:sz w:val="28"/>
          <w:szCs w:val="28"/>
          <w:lang w:val="it-IT"/>
        </w:rPr>
        <w:t xml:space="preserve">trong đó </w:t>
      </w:r>
      <m:oMath>
        <m:nary>
          <m:naryPr>
            <m:chr m:val="∑"/>
            <m:limLoc m:val="undOvr"/>
            <m:ctrlPr>
              <w:rPr>
                <w:rFonts w:ascii="Cambria Math" w:hAnsi="Cambria Math"/>
                <w:bCs/>
                <w:color w:val="0000FF"/>
                <w:sz w:val="28"/>
                <w:szCs w:val="28"/>
                <w:lang w:val="it-IT"/>
              </w:rPr>
            </m:ctrlPr>
          </m:naryPr>
          <m:sub>
            <m:r>
              <m:rPr>
                <m:sty m:val="p"/>
              </m:rPr>
              <w:rPr>
                <w:rFonts w:ascii="Cambria Math" w:hAnsi="Cambria Math"/>
                <w:color w:val="0000FF"/>
                <w:sz w:val="28"/>
                <w:szCs w:val="28"/>
                <w:lang w:val="it-IT"/>
              </w:rPr>
              <m:t>i=1</m:t>
            </m:r>
          </m:sub>
          <m:sup>
            <m:r>
              <m:rPr>
                <m:sty m:val="p"/>
              </m:rPr>
              <w:rPr>
                <w:rFonts w:ascii="Cambria Math" w:hAnsi="Cambria Math"/>
                <w:color w:val="0000FF"/>
                <w:sz w:val="28"/>
                <w:szCs w:val="28"/>
                <w:lang w:val="it-IT"/>
              </w:rPr>
              <m:t>n</m:t>
            </m:r>
          </m:sup>
          <m:e>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l</m:t>
                </m:r>
              </m:e>
              <m:sub>
                <m:r>
                  <m:rPr>
                    <m:sty m:val="p"/>
                  </m:rPr>
                  <w:rPr>
                    <w:rFonts w:ascii="Cambria Math" w:hAnsi="Cambria Math"/>
                    <w:color w:val="0000FF"/>
                    <w:sz w:val="28"/>
                    <w:szCs w:val="28"/>
                    <w:lang w:val="it-IT"/>
                  </w:rPr>
                  <m:t>i</m:t>
                </m:r>
              </m:sub>
            </m:sSub>
            <m:r>
              <m:rPr>
                <m:sty m:val="p"/>
              </m:rPr>
              <w:rPr>
                <w:rFonts w:ascii="Cambria Math" w:hAnsi="Cambria Math"/>
                <w:color w:val="0000FF"/>
                <w:sz w:val="28"/>
                <w:szCs w:val="28"/>
              </w:rPr>
              <m:t>≤</m:t>
            </m:r>
          </m:e>
        </m:nary>
        <m:r>
          <m:rPr>
            <m:sty m:val="p"/>
          </m:rPr>
          <w:rPr>
            <w:rFonts w:ascii="Cambria Math" w:hAnsi="Cambria Math"/>
            <w:color w:val="0000FF"/>
            <w:sz w:val="28"/>
            <w:szCs w:val="28"/>
            <w:lang w:val="it-IT"/>
          </w:rPr>
          <m:t>1 km.</m:t>
        </m:r>
      </m:oMath>
    </w:p>
    <w:p w:rsidR="00221348" w:rsidRPr="00281418" w:rsidRDefault="00221348" w:rsidP="007272A5">
      <w:pPr>
        <w:spacing w:before="120" w:after="120" w:line="264" w:lineRule="auto"/>
        <w:ind w:firstLine="567"/>
        <w:jc w:val="both"/>
        <w:rPr>
          <w:bCs/>
          <w:color w:val="0000FF"/>
          <w:sz w:val="28"/>
          <w:szCs w:val="28"/>
          <w:lang w:val="it-IT"/>
        </w:rPr>
      </w:pPr>
      <w:r w:rsidRPr="00281418">
        <w:rPr>
          <w:color w:val="0000FF"/>
          <w:sz w:val="28"/>
          <w:szCs w:val="28"/>
        </w:rPr>
        <w:t xml:space="preserve">- Vận chuyển </w:t>
      </w:r>
      <w:r w:rsidRPr="00281418">
        <w:rPr>
          <w:bCs/>
          <w:color w:val="0000FF"/>
          <w:spacing w:val="-6"/>
          <w:sz w:val="28"/>
          <w:szCs w:val="28"/>
        </w:rPr>
        <w:t>với cự ly</w:t>
      </w:r>
      <w:r w:rsidRPr="00281418">
        <w:rPr>
          <w:color w:val="0000FF"/>
          <w:sz w:val="28"/>
          <w:szCs w:val="28"/>
        </w:rPr>
        <w:t>: l</w:t>
      </w:r>
      <w:r w:rsidRPr="00281418">
        <w:rPr>
          <w:color w:val="0000FF"/>
          <w:sz w:val="28"/>
          <w:szCs w:val="28"/>
          <w:lang w:val="it-IT"/>
        </w:rPr>
        <w:t xml:space="preserve"> ≤ 10km = Đm</w:t>
      </w:r>
      <w:r w:rsidRPr="00281418">
        <w:rPr>
          <w:color w:val="0000FF"/>
          <w:sz w:val="28"/>
          <w:szCs w:val="28"/>
          <w:vertAlign w:val="subscript"/>
          <w:lang w:val="it-IT"/>
        </w:rPr>
        <w:t xml:space="preserve">1 </w:t>
      </w:r>
      <w:r w:rsidRPr="00281418">
        <w:rPr>
          <w:color w:val="0000FF"/>
          <w:sz w:val="28"/>
          <w:szCs w:val="28"/>
          <w:lang w:val="it-IT"/>
        </w:rPr>
        <w:t xml:space="preserve">x </w:t>
      </w:r>
      <m:oMath>
        <m:nary>
          <m:naryPr>
            <m:chr m:val="∑"/>
            <m:limLoc m:val="undOvr"/>
            <m:ctrlPr>
              <w:rPr>
                <w:rFonts w:ascii="Cambria Math" w:hAnsi="Cambria Math"/>
                <w:bCs/>
                <w:color w:val="0000FF"/>
                <w:sz w:val="28"/>
                <w:szCs w:val="28"/>
                <w:lang w:val="it-IT"/>
              </w:rPr>
            </m:ctrlPr>
          </m:naryPr>
          <m:sub>
            <m:r>
              <m:rPr>
                <m:sty m:val="p"/>
              </m:rPr>
              <w:rPr>
                <w:rFonts w:ascii="Cambria Math" w:hAnsi="Cambria Math"/>
                <w:color w:val="0000FF"/>
                <w:sz w:val="28"/>
                <w:szCs w:val="28"/>
                <w:lang w:val="it-IT"/>
              </w:rPr>
              <m:t>i=1</m:t>
            </m:r>
          </m:sub>
          <m:sup>
            <m:r>
              <m:rPr>
                <m:sty m:val="p"/>
              </m:rPr>
              <w:rPr>
                <w:rFonts w:ascii="Cambria Math" w:hAnsi="Cambria Math"/>
                <w:color w:val="0000FF"/>
                <w:sz w:val="28"/>
                <w:szCs w:val="28"/>
                <w:lang w:val="it-IT"/>
              </w:rPr>
              <m:t>n</m:t>
            </m:r>
          </m:sup>
          <m:e>
            <m:r>
              <m:rPr>
                <m:sty m:val="p"/>
              </m:rPr>
              <w:rPr>
                <w:rFonts w:ascii="Cambria Math" w:hAnsi="Cambria Math"/>
                <w:color w:val="0000FF"/>
                <w:sz w:val="28"/>
                <w:szCs w:val="28"/>
                <w:lang w:val="it-IT"/>
              </w:rPr>
              <m:t>(</m:t>
            </m:r>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l</m:t>
                </m:r>
              </m:e>
              <m:sub>
                <m:r>
                  <m:rPr>
                    <m:sty m:val="p"/>
                  </m:rPr>
                  <w:rPr>
                    <w:rFonts w:ascii="Cambria Math" w:hAnsi="Cambria Math"/>
                    <w:color w:val="0000FF"/>
                    <w:sz w:val="28"/>
                    <w:szCs w:val="28"/>
                    <w:lang w:val="it-IT"/>
                  </w:rPr>
                  <m:t>i</m:t>
                </m:r>
              </m:sub>
            </m:sSub>
          </m:e>
        </m:nary>
        <m:r>
          <m:rPr>
            <m:sty m:val="p"/>
          </m:rPr>
          <w:rPr>
            <w:rFonts w:ascii="Cambria Math" w:hAnsi="Cambria Math"/>
            <w:color w:val="0000FF"/>
            <w:sz w:val="28"/>
            <w:szCs w:val="28"/>
            <w:lang w:val="it-IT"/>
          </w:rPr>
          <m:t>x</m:t>
        </m:r>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 xml:space="preserve"> k</m:t>
            </m:r>
          </m:e>
          <m:sub>
            <m:r>
              <m:rPr>
                <m:sty m:val="p"/>
              </m:rPr>
              <w:rPr>
                <w:rFonts w:ascii="Cambria Math" w:hAnsi="Cambria Math"/>
                <w:color w:val="0000FF"/>
                <w:sz w:val="28"/>
                <w:szCs w:val="28"/>
                <w:lang w:val="it-IT"/>
              </w:rPr>
              <m:t>i</m:t>
            </m:r>
          </m:sub>
        </m:sSub>
        <m:r>
          <m:rPr>
            <m:sty m:val="p"/>
          </m:rPr>
          <w:rPr>
            <w:rFonts w:ascii="Cambria Math" w:hAnsi="Cambria Math"/>
            <w:color w:val="0000FF"/>
            <w:sz w:val="28"/>
            <w:szCs w:val="28"/>
            <w:lang w:val="it-IT"/>
          </w:rPr>
          <m:t>)</m:t>
        </m:r>
      </m:oMath>
      <w:r w:rsidRPr="00281418">
        <w:rPr>
          <w:color w:val="0000FF"/>
          <w:sz w:val="28"/>
          <w:szCs w:val="28"/>
          <w:lang w:val="it-IT"/>
        </w:rPr>
        <w:t xml:space="preserve"> + Đm</w:t>
      </w:r>
      <w:r w:rsidRPr="00281418">
        <w:rPr>
          <w:color w:val="0000FF"/>
          <w:sz w:val="28"/>
          <w:szCs w:val="28"/>
          <w:vertAlign w:val="subscript"/>
          <w:lang w:val="it-IT"/>
        </w:rPr>
        <w:t xml:space="preserve">2 </w:t>
      </w:r>
      <w:r w:rsidRPr="00281418">
        <w:rPr>
          <w:color w:val="0000FF"/>
          <w:sz w:val="28"/>
          <w:szCs w:val="28"/>
          <w:lang w:val="it-IT"/>
        </w:rPr>
        <w:t xml:space="preserve">x </w:t>
      </w:r>
      <m:oMath>
        <m:nary>
          <m:naryPr>
            <m:chr m:val="∑"/>
            <m:limLoc m:val="undOvr"/>
            <m:ctrlPr>
              <w:rPr>
                <w:rFonts w:ascii="Cambria Math" w:hAnsi="Cambria Math"/>
                <w:bCs/>
                <w:color w:val="0000FF"/>
                <w:sz w:val="28"/>
                <w:szCs w:val="28"/>
                <w:lang w:val="it-IT"/>
              </w:rPr>
            </m:ctrlPr>
          </m:naryPr>
          <m:sub>
            <m:r>
              <m:rPr>
                <m:sty m:val="p"/>
              </m:rPr>
              <w:rPr>
                <w:rFonts w:ascii="Cambria Math" w:hAnsi="Cambria Math"/>
                <w:color w:val="0000FF"/>
                <w:sz w:val="28"/>
                <w:szCs w:val="28"/>
                <w:lang w:val="it-IT"/>
              </w:rPr>
              <m:t>j=1</m:t>
            </m:r>
          </m:sub>
          <m:sup>
            <m:r>
              <m:rPr>
                <m:sty m:val="p"/>
              </m:rPr>
              <w:rPr>
                <w:rFonts w:ascii="Cambria Math" w:hAnsi="Cambria Math"/>
                <w:color w:val="0000FF"/>
                <w:sz w:val="28"/>
                <w:szCs w:val="28"/>
                <w:lang w:val="it-IT"/>
              </w:rPr>
              <m:t>n</m:t>
            </m:r>
          </m:sup>
          <m:e>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(l</m:t>
                </m:r>
              </m:e>
              <m:sub>
                <m:r>
                  <m:rPr>
                    <m:sty m:val="p"/>
                  </m:rPr>
                  <w:rPr>
                    <w:rFonts w:ascii="Cambria Math" w:hAnsi="Cambria Math"/>
                    <w:color w:val="0000FF"/>
                    <w:sz w:val="28"/>
                    <w:szCs w:val="28"/>
                    <w:lang w:val="it-IT"/>
                  </w:rPr>
                  <m:t>j</m:t>
                </m:r>
              </m:sub>
            </m:sSub>
          </m:e>
        </m:nary>
        <m:r>
          <m:rPr>
            <m:sty m:val="p"/>
          </m:rPr>
          <w:rPr>
            <w:rFonts w:ascii="Cambria Math" w:hAnsi="Cambria Math"/>
            <w:color w:val="0000FF"/>
            <w:sz w:val="28"/>
            <w:szCs w:val="28"/>
            <w:lang w:val="it-IT"/>
          </w:rPr>
          <m:t xml:space="preserve">x </m:t>
        </m:r>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k</m:t>
            </m:r>
          </m:e>
          <m:sub>
            <m:r>
              <m:rPr>
                <m:sty m:val="p"/>
              </m:rPr>
              <w:rPr>
                <w:rFonts w:ascii="Cambria Math" w:hAnsi="Cambria Math"/>
                <w:color w:val="0000FF"/>
                <w:sz w:val="28"/>
                <w:szCs w:val="28"/>
                <w:lang w:val="it-IT"/>
              </w:rPr>
              <m:t>j</m:t>
            </m:r>
          </m:sub>
        </m:sSub>
        <m:r>
          <m:rPr>
            <m:sty m:val="p"/>
          </m:rPr>
          <w:rPr>
            <w:rFonts w:ascii="Cambria Math" w:hAnsi="Cambria Math"/>
            <w:color w:val="0000FF"/>
            <w:sz w:val="28"/>
            <w:szCs w:val="28"/>
            <w:lang w:val="it-IT"/>
          </w:rPr>
          <m:t>)</m:t>
        </m:r>
      </m:oMath>
      <w:r w:rsidRPr="00281418">
        <w:rPr>
          <w:color w:val="0000FF"/>
          <w:sz w:val="28"/>
          <w:szCs w:val="28"/>
          <w:lang w:val="it-IT"/>
        </w:rPr>
        <w:t>,</w:t>
      </w:r>
      <w:r w:rsidRPr="00281418">
        <w:rPr>
          <w:bCs/>
          <w:color w:val="0000FF"/>
          <w:sz w:val="28"/>
          <w:szCs w:val="28"/>
          <w:lang w:val="it-IT"/>
        </w:rPr>
        <w:t xml:space="preserve"> trong đó </w:t>
      </w:r>
      <m:oMath>
        <m:nary>
          <m:naryPr>
            <m:chr m:val="∑"/>
            <m:limLoc m:val="undOvr"/>
            <m:ctrlPr>
              <w:rPr>
                <w:rFonts w:ascii="Cambria Math" w:hAnsi="Cambria Math"/>
                <w:bCs/>
                <w:color w:val="0000FF"/>
                <w:sz w:val="28"/>
                <w:szCs w:val="28"/>
                <w:lang w:val="it-IT"/>
              </w:rPr>
            </m:ctrlPr>
          </m:naryPr>
          <m:sub>
            <m:r>
              <m:rPr>
                <m:sty m:val="p"/>
              </m:rPr>
              <w:rPr>
                <w:rFonts w:ascii="Cambria Math" w:hAnsi="Cambria Math"/>
                <w:color w:val="0000FF"/>
                <w:sz w:val="28"/>
                <w:szCs w:val="28"/>
                <w:lang w:val="it-IT"/>
              </w:rPr>
              <m:t>i=1</m:t>
            </m:r>
          </m:sub>
          <m:sup>
            <m:r>
              <m:rPr>
                <m:sty m:val="p"/>
              </m:rPr>
              <w:rPr>
                <w:rFonts w:ascii="Cambria Math" w:hAnsi="Cambria Math"/>
                <w:color w:val="0000FF"/>
                <w:sz w:val="28"/>
                <w:szCs w:val="28"/>
                <w:lang w:val="it-IT"/>
              </w:rPr>
              <m:t>n</m:t>
            </m:r>
          </m:sup>
          <m:e>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l</m:t>
                </m:r>
              </m:e>
              <m:sub>
                <m:r>
                  <m:rPr>
                    <m:sty m:val="p"/>
                  </m:rPr>
                  <w:rPr>
                    <w:rFonts w:ascii="Cambria Math" w:hAnsi="Cambria Math"/>
                    <w:color w:val="0000FF"/>
                    <w:sz w:val="28"/>
                    <w:szCs w:val="28"/>
                    <w:lang w:val="it-IT"/>
                  </w:rPr>
                  <m:t>i</m:t>
                </m:r>
              </m:sub>
            </m:sSub>
            <m:r>
              <m:rPr>
                <m:sty m:val="p"/>
              </m:rPr>
              <w:rPr>
                <w:rFonts w:ascii="Cambria Math" w:hAnsi="Cambria Math"/>
                <w:color w:val="0000FF"/>
                <w:sz w:val="28"/>
                <w:szCs w:val="28"/>
              </w:rPr>
              <m:t>≤</m:t>
            </m:r>
          </m:e>
        </m:nary>
        <m:r>
          <m:rPr>
            <m:sty m:val="p"/>
          </m:rPr>
          <w:rPr>
            <w:rFonts w:ascii="Cambria Math" w:hAnsi="Cambria Math"/>
            <w:color w:val="0000FF"/>
            <w:sz w:val="28"/>
            <w:szCs w:val="28"/>
            <w:lang w:val="it-IT"/>
          </w:rPr>
          <m:t>1 km</m:t>
        </m:r>
      </m:oMath>
      <w:r w:rsidRPr="00281418">
        <w:rPr>
          <w:bCs/>
          <w:color w:val="0000FF"/>
          <w:sz w:val="28"/>
          <w:szCs w:val="28"/>
          <w:lang w:val="it-IT"/>
        </w:rPr>
        <w:t xml:space="preserve">; </w:t>
      </w:r>
      <m:oMath>
        <m:nary>
          <m:naryPr>
            <m:chr m:val="∑"/>
            <m:limLoc m:val="undOvr"/>
            <m:ctrlPr>
              <w:rPr>
                <w:rFonts w:ascii="Cambria Math" w:hAnsi="Cambria Math"/>
                <w:bCs/>
                <w:color w:val="0000FF"/>
                <w:sz w:val="28"/>
                <w:szCs w:val="28"/>
                <w:lang w:val="it-IT"/>
              </w:rPr>
            </m:ctrlPr>
          </m:naryPr>
          <m:sub>
            <m:r>
              <m:rPr>
                <m:sty m:val="p"/>
              </m:rPr>
              <w:rPr>
                <w:rFonts w:ascii="Cambria Math" w:hAnsi="Cambria Math"/>
                <w:color w:val="0000FF"/>
                <w:sz w:val="28"/>
                <w:szCs w:val="28"/>
                <w:lang w:val="it-IT"/>
              </w:rPr>
              <m:t>j=1</m:t>
            </m:r>
          </m:sub>
          <m:sup>
            <m:r>
              <m:rPr>
                <m:sty m:val="p"/>
              </m:rPr>
              <w:rPr>
                <w:rFonts w:ascii="Cambria Math" w:hAnsi="Cambria Math"/>
                <w:color w:val="0000FF"/>
                <w:sz w:val="28"/>
                <w:szCs w:val="28"/>
                <w:lang w:val="it-IT"/>
              </w:rPr>
              <m:t>n</m:t>
            </m:r>
          </m:sup>
          <m:e>
            <m:sSub>
              <m:sSubPr>
                <m:ctrlPr>
                  <w:rPr>
                    <w:rFonts w:ascii="Cambria Math" w:hAnsi="Cambria Math"/>
                    <w:bCs/>
                    <w:color w:val="0000FF"/>
                    <w:sz w:val="28"/>
                    <w:szCs w:val="28"/>
                    <w:lang w:val="it-IT"/>
                  </w:rPr>
                </m:ctrlPr>
              </m:sSubPr>
              <m:e>
                <m:r>
                  <m:rPr>
                    <m:sty m:val="p"/>
                  </m:rPr>
                  <w:rPr>
                    <w:rFonts w:ascii="Cambria Math" w:hAnsi="Cambria Math"/>
                    <w:color w:val="0000FF"/>
                    <w:sz w:val="28"/>
                    <w:szCs w:val="28"/>
                    <w:lang w:val="it-IT"/>
                  </w:rPr>
                  <m:t>l</m:t>
                </m:r>
              </m:e>
              <m:sub>
                <m:r>
                  <m:rPr>
                    <m:sty m:val="p"/>
                  </m:rPr>
                  <w:rPr>
                    <w:rFonts w:ascii="Cambria Math" w:hAnsi="Cambria Math"/>
                    <w:color w:val="0000FF"/>
                    <w:sz w:val="28"/>
                    <w:szCs w:val="28"/>
                    <w:lang w:val="it-IT"/>
                  </w:rPr>
                  <m:t>j</m:t>
                </m:r>
              </m:sub>
            </m:sSub>
            <m:r>
              <m:rPr>
                <m:sty m:val="p"/>
              </m:rPr>
              <w:rPr>
                <w:rFonts w:ascii="Cambria Math" w:hAnsi="Cambria Math"/>
                <w:color w:val="0000FF"/>
                <w:sz w:val="28"/>
                <w:szCs w:val="28"/>
              </w:rPr>
              <m:t>≤</m:t>
            </m:r>
          </m:e>
        </m:nary>
        <m:r>
          <m:rPr>
            <m:sty m:val="p"/>
          </m:rPr>
          <w:rPr>
            <w:rFonts w:ascii="Cambria Math" w:hAnsi="Cambria Math"/>
            <w:color w:val="0000FF"/>
            <w:sz w:val="28"/>
            <w:szCs w:val="28"/>
            <w:lang w:val="it-IT"/>
          </w:rPr>
          <m:t>9 km</m:t>
        </m:r>
      </m:oMath>
      <w:r w:rsidRPr="00281418">
        <w:rPr>
          <w:bCs/>
          <w:color w:val="0000FF"/>
          <w:sz w:val="28"/>
          <w:szCs w:val="28"/>
          <w:lang w:val="it-IT"/>
        </w:rPr>
        <w:t>.</w:t>
      </w:r>
    </w:p>
    <w:p w:rsidR="00CB0AA4" w:rsidRPr="00CB0AA4" w:rsidRDefault="00221348" w:rsidP="00CB0AA4">
      <w:pPr>
        <w:spacing w:before="120" w:after="120"/>
        <w:ind w:firstLine="567"/>
        <w:jc w:val="both"/>
        <w:rPr>
          <w:bCs/>
          <w:color w:val="0000FF"/>
          <w:spacing w:val="-4"/>
          <w:sz w:val="28"/>
          <w:szCs w:val="28"/>
          <w:lang w:val="it-IT"/>
        </w:rPr>
      </w:pPr>
      <w:r w:rsidRPr="00CB0AA4">
        <w:rPr>
          <w:color w:val="0000FF"/>
          <w:spacing w:val="-4"/>
          <w:sz w:val="28"/>
          <w:szCs w:val="28"/>
        </w:rPr>
        <w:t xml:space="preserve">- Vận chuyển với cự ly: l </w:t>
      </w:r>
      <w:r w:rsidRPr="00CB0AA4">
        <w:rPr>
          <w:bCs/>
          <w:color w:val="0000FF"/>
          <w:spacing w:val="-4"/>
          <w:sz w:val="28"/>
          <w:szCs w:val="28"/>
        </w:rPr>
        <w:t>&gt; 10km =</w:t>
      </w:r>
      <w:r w:rsidRPr="00CB0AA4">
        <w:rPr>
          <w:bCs/>
          <w:color w:val="0000FF"/>
          <w:spacing w:val="-4"/>
          <w:sz w:val="28"/>
          <w:szCs w:val="28"/>
          <w:lang w:val="it-IT"/>
        </w:rPr>
        <w:t xml:space="preserve"> Đm</w:t>
      </w:r>
      <w:r w:rsidRPr="00CB0AA4">
        <w:rPr>
          <w:bCs/>
          <w:color w:val="0000FF"/>
          <w:spacing w:val="-4"/>
          <w:sz w:val="28"/>
          <w:szCs w:val="28"/>
          <w:vertAlign w:val="subscript"/>
          <w:lang w:val="it-IT"/>
        </w:rPr>
        <w:t xml:space="preserve">1 </w:t>
      </w:r>
      <w:r w:rsidRPr="00CB0AA4">
        <w:rPr>
          <w:bCs/>
          <w:color w:val="0000FF"/>
          <w:spacing w:val="-4"/>
          <w:sz w:val="28"/>
          <w:szCs w:val="28"/>
          <w:lang w:val="it-IT"/>
        </w:rPr>
        <w:t xml:space="preserve">x </w:t>
      </w:r>
      <m:oMath>
        <m:nary>
          <m:naryPr>
            <m:chr m:val="∑"/>
            <m:limLoc m:val="undOvr"/>
            <m:ctrlPr>
              <w:rPr>
                <w:rFonts w:ascii="Cambria Math" w:hAnsi="Cambria Math"/>
                <w:color w:val="0000FF"/>
                <w:spacing w:val="-4"/>
                <w:sz w:val="28"/>
                <w:szCs w:val="28"/>
                <w:lang w:val="it-IT"/>
              </w:rPr>
            </m:ctrlPr>
          </m:naryPr>
          <m:sub>
            <m:r>
              <m:rPr>
                <m:sty m:val="p"/>
              </m:rPr>
              <w:rPr>
                <w:rFonts w:ascii="Cambria Math" w:hAnsi="Cambria Math"/>
                <w:color w:val="0000FF"/>
                <w:spacing w:val="-4"/>
                <w:sz w:val="28"/>
                <w:szCs w:val="28"/>
                <w:lang w:val="it-IT"/>
              </w:rPr>
              <m:t>i=1</m:t>
            </m:r>
          </m:sub>
          <m:sup>
            <m:r>
              <m:rPr>
                <m:sty m:val="p"/>
              </m:rPr>
              <w:rPr>
                <w:rFonts w:ascii="Cambria Math" w:hAnsi="Cambria Math"/>
                <w:color w:val="0000FF"/>
                <w:spacing w:val="-4"/>
                <w:sz w:val="28"/>
                <w:szCs w:val="28"/>
                <w:lang w:val="it-IT"/>
              </w:rPr>
              <m:t>n</m:t>
            </m:r>
          </m:sup>
          <m:e>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i</m:t>
                </m:r>
              </m:sub>
            </m:sSub>
          </m:e>
        </m:nary>
        <m:r>
          <m:rPr>
            <m:sty m:val="p"/>
          </m:rPr>
          <w:rPr>
            <w:rFonts w:ascii="Cambria Math" w:hAnsi="Cambria Math"/>
            <w:color w:val="0000FF"/>
            <w:spacing w:val="-4"/>
            <w:sz w:val="28"/>
            <w:szCs w:val="28"/>
            <w:lang w:val="it-IT"/>
          </w:rPr>
          <m:t xml:space="preserve">x </m:t>
        </m:r>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k</m:t>
            </m:r>
          </m:e>
          <m:sub>
            <m:r>
              <m:rPr>
                <m:sty m:val="p"/>
              </m:rPr>
              <w:rPr>
                <w:rFonts w:ascii="Cambria Math" w:hAnsi="Cambria Math"/>
                <w:color w:val="0000FF"/>
                <w:spacing w:val="-4"/>
                <w:sz w:val="28"/>
                <w:szCs w:val="28"/>
                <w:lang w:val="it-IT"/>
              </w:rPr>
              <m:t>i</m:t>
            </m:r>
          </m:sub>
        </m:sSub>
        <m:r>
          <m:rPr>
            <m:sty m:val="p"/>
          </m:rPr>
          <w:rPr>
            <w:rFonts w:ascii="Cambria Math" w:hAnsi="Cambria Math"/>
            <w:color w:val="0000FF"/>
            <w:spacing w:val="-4"/>
            <w:sz w:val="28"/>
            <w:szCs w:val="28"/>
            <w:lang w:val="it-IT"/>
          </w:rPr>
          <m:t>)</m:t>
        </m:r>
      </m:oMath>
      <w:r w:rsidRPr="00CB0AA4">
        <w:rPr>
          <w:bCs/>
          <w:color w:val="0000FF"/>
          <w:spacing w:val="-4"/>
          <w:sz w:val="28"/>
          <w:szCs w:val="28"/>
          <w:lang w:val="it-IT"/>
        </w:rPr>
        <w:t>+ Đm</w:t>
      </w:r>
      <w:r w:rsidRPr="00CB0AA4">
        <w:rPr>
          <w:bCs/>
          <w:color w:val="0000FF"/>
          <w:spacing w:val="-4"/>
          <w:sz w:val="28"/>
          <w:szCs w:val="28"/>
          <w:vertAlign w:val="subscript"/>
          <w:lang w:val="it-IT"/>
        </w:rPr>
        <w:t xml:space="preserve">2 </w:t>
      </w:r>
      <w:r w:rsidRPr="00CB0AA4">
        <w:rPr>
          <w:bCs/>
          <w:color w:val="0000FF"/>
          <w:spacing w:val="-4"/>
          <w:sz w:val="28"/>
          <w:szCs w:val="28"/>
          <w:lang w:val="it-IT"/>
        </w:rPr>
        <w:t xml:space="preserve">x </w:t>
      </w:r>
      <m:oMath>
        <m:nary>
          <m:naryPr>
            <m:chr m:val="∑"/>
            <m:limLoc m:val="undOvr"/>
            <m:ctrlPr>
              <w:rPr>
                <w:rFonts w:ascii="Cambria Math" w:hAnsi="Cambria Math"/>
                <w:color w:val="0000FF"/>
                <w:spacing w:val="-4"/>
                <w:sz w:val="28"/>
                <w:szCs w:val="28"/>
                <w:lang w:val="it-IT"/>
              </w:rPr>
            </m:ctrlPr>
          </m:naryPr>
          <m:sub>
            <m:r>
              <m:rPr>
                <m:sty m:val="p"/>
              </m:rPr>
              <w:rPr>
                <w:rFonts w:ascii="Cambria Math" w:hAnsi="Cambria Math"/>
                <w:color w:val="0000FF"/>
                <w:spacing w:val="-4"/>
                <w:sz w:val="28"/>
                <w:szCs w:val="28"/>
                <w:lang w:val="it-IT"/>
              </w:rPr>
              <m:t>j=1</m:t>
            </m:r>
          </m:sub>
          <m:sup>
            <m:r>
              <m:rPr>
                <m:sty m:val="p"/>
              </m:rPr>
              <w:rPr>
                <w:rFonts w:ascii="Cambria Math" w:hAnsi="Cambria Math"/>
                <w:color w:val="0000FF"/>
                <w:spacing w:val="-4"/>
                <w:sz w:val="28"/>
                <w:szCs w:val="28"/>
                <w:lang w:val="it-IT"/>
              </w:rPr>
              <m:t>n</m:t>
            </m:r>
          </m:sup>
          <m:e>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j</m:t>
                </m:r>
              </m:sub>
            </m:sSub>
          </m:e>
        </m:nary>
        <m:r>
          <m:rPr>
            <m:sty m:val="p"/>
          </m:rPr>
          <w:rPr>
            <w:rFonts w:ascii="Cambria Math" w:hAnsi="Cambria Math"/>
            <w:color w:val="0000FF"/>
            <w:spacing w:val="-4"/>
            <w:sz w:val="28"/>
            <w:szCs w:val="28"/>
            <w:lang w:val="it-IT"/>
          </w:rPr>
          <m:t>x</m:t>
        </m:r>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k</m:t>
            </m:r>
          </m:e>
          <m:sub>
            <m:r>
              <m:rPr>
                <m:sty m:val="p"/>
              </m:rPr>
              <w:rPr>
                <w:rFonts w:ascii="Cambria Math" w:hAnsi="Cambria Math"/>
                <w:color w:val="0000FF"/>
                <w:spacing w:val="-4"/>
                <w:sz w:val="28"/>
                <w:szCs w:val="28"/>
                <w:lang w:val="it-IT"/>
              </w:rPr>
              <m:t>j</m:t>
            </m:r>
          </m:sub>
        </m:sSub>
        <m:r>
          <m:rPr>
            <m:sty m:val="p"/>
          </m:rPr>
          <w:rPr>
            <w:rFonts w:ascii="Cambria Math" w:hAnsi="Cambria Math"/>
            <w:color w:val="0000FF"/>
            <w:spacing w:val="-4"/>
            <w:sz w:val="28"/>
            <w:szCs w:val="28"/>
            <w:lang w:val="it-IT"/>
          </w:rPr>
          <m:t xml:space="preserve">) </m:t>
        </m:r>
      </m:oMath>
      <w:r w:rsidRPr="00CB0AA4">
        <w:rPr>
          <w:bCs/>
          <w:color w:val="0000FF"/>
          <w:spacing w:val="-4"/>
          <w:sz w:val="28"/>
          <w:szCs w:val="28"/>
          <w:lang w:val="it-IT"/>
        </w:rPr>
        <w:t>+ Đm</w:t>
      </w:r>
      <w:r w:rsidRPr="00CB0AA4">
        <w:rPr>
          <w:bCs/>
          <w:color w:val="0000FF"/>
          <w:spacing w:val="-4"/>
          <w:sz w:val="28"/>
          <w:szCs w:val="28"/>
          <w:vertAlign w:val="subscript"/>
          <w:lang w:val="it-IT"/>
        </w:rPr>
        <w:t xml:space="preserve">3 </w:t>
      </w:r>
      <w:r w:rsidRPr="00CB0AA4">
        <w:rPr>
          <w:bCs/>
          <w:color w:val="0000FF"/>
          <w:spacing w:val="-4"/>
          <w:sz w:val="28"/>
          <w:szCs w:val="28"/>
          <w:lang w:val="it-IT"/>
        </w:rPr>
        <w:t xml:space="preserve">x </w:t>
      </w:r>
      <m:oMath>
        <m:nary>
          <m:naryPr>
            <m:chr m:val="∑"/>
            <m:limLoc m:val="undOvr"/>
            <m:ctrlPr>
              <w:rPr>
                <w:rFonts w:ascii="Cambria Math" w:hAnsi="Cambria Math"/>
                <w:color w:val="0000FF"/>
                <w:spacing w:val="-4"/>
                <w:sz w:val="28"/>
                <w:szCs w:val="28"/>
                <w:lang w:val="it-IT"/>
              </w:rPr>
            </m:ctrlPr>
          </m:naryPr>
          <m:sub>
            <m:r>
              <m:rPr>
                <m:sty m:val="p"/>
              </m:rPr>
              <w:rPr>
                <w:rFonts w:ascii="Cambria Math" w:hAnsi="Cambria Math"/>
                <w:color w:val="0000FF"/>
                <w:spacing w:val="-4"/>
                <w:sz w:val="28"/>
                <w:szCs w:val="28"/>
                <w:lang w:val="it-IT"/>
              </w:rPr>
              <m:t>h=1</m:t>
            </m:r>
          </m:sub>
          <m:sup>
            <m:r>
              <m:rPr>
                <m:sty m:val="p"/>
              </m:rPr>
              <w:rPr>
                <w:rFonts w:ascii="Cambria Math" w:hAnsi="Cambria Math"/>
                <w:color w:val="0000FF"/>
                <w:spacing w:val="-4"/>
                <w:sz w:val="28"/>
                <w:szCs w:val="28"/>
                <w:lang w:val="it-IT"/>
              </w:rPr>
              <m:t>n</m:t>
            </m:r>
          </m:sup>
          <m:e>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h</m:t>
                </m:r>
              </m:sub>
            </m:sSub>
          </m:e>
        </m:nary>
        <m:r>
          <m:rPr>
            <m:sty m:val="p"/>
          </m:rPr>
          <w:rPr>
            <w:rFonts w:ascii="Cambria Math" w:hAnsi="Cambria Math"/>
            <w:color w:val="0000FF"/>
            <w:spacing w:val="-4"/>
            <w:sz w:val="28"/>
            <w:szCs w:val="28"/>
            <w:lang w:val="it-IT"/>
          </w:rPr>
          <m:t xml:space="preserve">x </m:t>
        </m:r>
        <m:sSub>
          <m:sSubPr>
            <m:ctrlPr>
              <w:rPr>
                <w:rFonts w:ascii="Cambria Math" w:hAnsi="Cambria Math"/>
                <w:color w:val="0000FF"/>
                <w:spacing w:val="-4"/>
                <w:sz w:val="28"/>
                <w:szCs w:val="28"/>
                <w:lang w:val="it-IT"/>
              </w:rPr>
            </m:ctrlPr>
          </m:sSubPr>
          <m:e>
            <m:r>
              <m:rPr>
                <m:sty m:val="p"/>
              </m:rPr>
              <w:rPr>
                <w:rFonts w:ascii="Cambria Math" w:hAnsi="Cambria Math"/>
                <w:color w:val="0000FF"/>
                <w:spacing w:val="-4"/>
                <w:sz w:val="28"/>
                <w:szCs w:val="28"/>
                <w:lang w:val="it-IT"/>
              </w:rPr>
              <m:t>k</m:t>
            </m:r>
          </m:e>
          <m:sub>
            <m:r>
              <m:rPr>
                <m:sty m:val="p"/>
              </m:rPr>
              <w:rPr>
                <w:rFonts w:ascii="Cambria Math" w:hAnsi="Cambria Math"/>
                <w:color w:val="0000FF"/>
                <w:spacing w:val="-4"/>
                <w:sz w:val="28"/>
                <w:szCs w:val="28"/>
                <w:lang w:val="it-IT"/>
              </w:rPr>
              <m:t>h</m:t>
            </m:r>
          </m:sub>
        </m:sSub>
        <m:r>
          <m:rPr>
            <m:sty m:val="p"/>
          </m:rPr>
          <w:rPr>
            <w:rFonts w:ascii="Cambria Math" w:hAnsi="Cambria Math"/>
            <w:color w:val="0000FF"/>
            <w:spacing w:val="-4"/>
            <w:sz w:val="28"/>
            <w:szCs w:val="28"/>
            <w:lang w:val="it-IT"/>
          </w:rPr>
          <m:t>),</m:t>
        </m:r>
      </m:oMath>
      <w:r w:rsidRPr="00CB0AA4">
        <w:rPr>
          <w:bCs/>
          <w:color w:val="0000FF"/>
          <w:spacing w:val="-4"/>
          <w:sz w:val="28"/>
          <w:szCs w:val="28"/>
          <w:lang w:val="it-IT"/>
        </w:rPr>
        <w:t xml:space="preserve">trong đó </w:t>
      </w:r>
      <m:oMath>
        <m:nary>
          <m:naryPr>
            <m:chr m:val="∑"/>
            <m:limLoc m:val="undOvr"/>
            <m:ctrlPr>
              <w:rPr>
                <w:rFonts w:ascii="Cambria Math" w:hAnsi="Cambria Math"/>
                <w:bCs/>
                <w:color w:val="0000FF"/>
                <w:spacing w:val="-4"/>
                <w:sz w:val="28"/>
                <w:szCs w:val="28"/>
                <w:lang w:val="it-IT"/>
              </w:rPr>
            </m:ctrlPr>
          </m:naryPr>
          <m:sub>
            <m:r>
              <m:rPr>
                <m:sty m:val="p"/>
              </m:rPr>
              <w:rPr>
                <w:rFonts w:ascii="Cambria Math" w:hAnsi="Cambria Math"/>
                <w:color w:val="0000FF"/>
                <w:spacing w:val="-4"/>
                <w:sz w:val="28"/>
                <w:szCs w:val="28"/>
                <w:lang w:val="it-IT"/>
              </w:rPr>
              <m:t>i=1</m:t>
            </m:r>
          </m:sub>
          <m:sup>
            <m:r>
              <m:rPr>
                <m:sty m:val="p"/>
              </m:rPr>
              <w:rPr>
                <w:rFonts w:ascii="Cambria Math" w:hAnsi="Cambria Math"/>
                <w:color w:val="0000FF"/>
                <w:spacing w:val="-4"/>
                <w:sz w:val="28"/>
                <w:szCs w:val="28"/>
                <w:lang w:val="it-IT"/>
              </w:rPr>
              <m:t>n</m:t>
            </m:r>
          </m:sup>
          <m:e>
            <m:sSub>
              <m:sSubPr>
                <m:ctrlPr>
                  <w:rPr>
                    <w:rFonts w:ascii="Cambria Math" w:hAnsi="Cambria Math"/>
                    <w:bCs/>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i</m:t>
                </m:r>
              </m:sub>
            </m:sSub>
            <m:r>
              <m:rPr>
                <m:sty m:val="p"/>
              </m:rPr>
              <w:rPr>
                <w:rFonts w:ascii="Cambria Math" w:hAnsi="Cambria Math"/>
                <w:color w:val="0000FF"/>
                <w:spacing w:val="-4"/>
                <w:sz w:val="28"/>
                <w:szCs w:val="28"/>
              </w:rPr>
              <m:t>≤</m:t>
            </m:r>
          </m:e>
        </m:nary>
        <m:r>
          <m:rPr>
            <m:sty m:val="p"/>
          </m:rPr>
          <w:rPr>
            <w:rFonts w:ascii="Cambria Math" w:hAnsi="Cambria Math"/>
            <w:color w:val="0000FF"/>
            <w:spacing w:val="-4"/>
            <w:sz w:val="28"/>
            <w:szCs w:val="28"/>
            <w:lang w:val="it-IT"/>
          </w:rPr>
          <m:t>1km</m:t>
        </m:r>
      </m:oMath>
      <w:r w:rsidRPr="00CB0AA4">
        <w:rPr>
          <w:bCs/>
          <w:color w:val="0000FF"/>
          <w:spacing w:val="-4"/>
          <w:sz w:val="28"/>
          <w:szCs w:val="28"/>
          <w:lang w:val="it-IT"/>
        </w:rPr>
        <w:t xml:space="preserve">; </w:t>
      </w:r>
      <m:oMath>
        <m:nary>
          <m:naryPr>
            <m:chr m:val="∑"/>
            <m:limLoc m:val="undOvr"/>
            <m:ctrlPr>
              <w:rPr>
                <w:rFonts w:ascii="Cambria Math" w:hAnsi="Cambria Math"/>
                <w:bCs/>
                <w:color w:val="0000FF"/>
                <w:spacing w:val="-4"/>
                <w:sz w:val="28"/>
                <w:szCs w:val="28"/>
                <w:lang w:val="it-IT"/>
              </w:rPr>
            </m:ctrlPr>
          </m:naryPr>
          <m:sub>
            <m:r>
              <m:rPr>
                <m:sty m:val="p"/>
              </m:rPr>
              <w:rPr>
                <w:rFonts w:ascii="Cambria Math" w:hAnsi="Cambria Math"/>
                <w:color w:val="0000FF"/>
                <w:spacing w:val="-4"/>
                <w:sz w:val="28"/>
                <w:szCs w:val="28"/>
                <w:lang w:val="it-IT"/>
              </w:rPr>
              <m:t>j=1</m:t>
            </m:r>
          </m:sub>
          <m:sup>
            <m:r>
              <m:rPr>
                <m:sty m:val="p"/>
              </m:rPr>
              <w:rPr>
                <w:rFonts w:ascii="Cambria Math" w:hAnsi="Cambria Math"/>
                <w:color w:val="0000FF"/>
                <w:spacing w:val="-4"/>
                <w:sz w:val="28"/>
                <w:szCs w:val="28"/>
                <w:lang w:val="it-IT"/>
              </w:rPr>
              <m:t>n</m:t>
            </m:r>
          </m:sup>
          <m:e>
            <m:sSub>
              <m:sSubPr>
                <m:ctrlPr>
                  <w:rPr>
                    <w:rFonts w:ascii="Cambria Math" w:hAnsi="Cambria Math"/>
                    <w:bCs/>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j</m:t>
                </m:r>
              </m:sub>
            </m:sSub>
            <m:r>
              <m:rPr>
                <m:sty m:val="p"/>
              </m:rPr>
              <w:rPr>
                <w:rFonts w:ascii="Cambria Math" w:hAnsi="Cambria Math"/>
                <w:color w:val="0000FF"/>
                <w:spacing w:val="-4"/>
                <w:sz w:val="28"/>
                <w:szCs w:val="28"/>
              </w:rPr>
              <m:t>≤</m:t>
            </m:r>
          </m:e>
        </m:nary>
        <m:r>
          <m:rPr>
            <m:sty m:val="p"/>
          </m:rPr>
          <w:rPr>
            <w:rFonts w:ascii="Cambria Math" w:hAnsi="Cambria Math"/>
            <w:color w:val="0000FF"/>
            <w:spacing w:val="-4"/>
            <w:sz w:val="28"/>
            <w:szCs w:val="28"/>
            <w:lang w:val="it-IT"/>
          </w:rPr>
          <m:t>9 km</m:t>
        </m:r>
      </m:oMath>
      <w:r w:rsidRPr="00CB0AA4">
        <w:rPr>
          <w:bCs/>
          <w:color w:val="0000FF"/>
          <w:spacing w:val="-4"/>
          <w:sz w:val="28"/>
          <w:szCs w:val="28"/>
          <w:lang w:val="it-IT"/>
        </w:rPr>
        <w:t xml:space="preserve">; </w:t>
      </w:r>
    </w:p>
    <w:p w:rsidR="00221348" w:rsidRPr="00CB0AA4" w:rsidRDefault="00D05848" w:rsidP="00CB0AA4">
      <w:pPr>
        <w:spacing w:before="120" w:after="120"/>
        <w:jc w:val="both"/>
        <w:rPr>
          <w:bCs/>
          <w:color w:val="0000FF"/>
          <w:spacing w:val="-4"/>
          <w:sz w:val="28"/>
          <w:szCs w:val="28"/>
          <w:lang w:val="it-IT"/>
        </w:rPr>
      </w:pPr>
      <m:oMath>
        <m:nary>
          <m:naryPr>
            <m:chr m:val="∑"/>
            <m:limLoc m:val="undOvr"/>
            <m:ctrlPr>
              <w:rPr>
                <w:rFonts w:ascii="Cambria Math" w:hAnsi="Cambria Math"/>
                <w:bCs/>
                <w:color w:val="0000FF"/>
                <w:spacing w:val="-4"/>
                <w:sz w:val="28"/>
                <w:szCs w:val="28"/>
                <w:lang w:val="it-IT"/>
              </w:rPr>
            </m:ctrlPr>
          </m:naryPr>
          <m:sub>
            <m:r>
              <m:rPr>
                <m:sty m:val="p"/>
              </m:rPr>
              <w:rPr>
                <w:rFonts w:ascii="Cambria Math" w:hAnsi="Cambria Math"/>
                <w:color w:val="0000FF"/>
                <w:spacing w:val="-4"/>
                <w:sz w:val="28"/>
                <w:szCs w:val="28"/>
                <w:lang w:val="it-IT"/>
              </w:rPr>
              <m:t>h=1</m:t>
            </m:r>
          </m:sub>
          <m:sup>
            <m:r>
              <m:rPr>
                <m:sty m:val="p"/>
              </m:rPr>
              <w:rPr>
                <w:rFonts w:ascii="Cambria Math" w:hAnsi="Cambria Math"/>
                <w:color w:val="0000FF"/>
                <w:spacing w:val="-4"/>
                <w:sz w:val="28"/>
                <w:szCs w:val="28"/>
                <w:lang w:val="it-IT"/>
              </w:rPr>
              <m:t>n</m:t>
            </m:r>
          </m:sup>
          <m:e>
            <m:sSub>
              <m:sSubPr>
                <m:ctrlPr>
                  <w:rPr>
                    <w:rFonts w:ascii="Cambria Math" w:hAnsi="Cambria Math"/>
                    <w:bCs/>
                    <w:color w:val="0000FF"/>
                    <w:spacing w:val="-4"/>
                    <w:sz w:val="28"/>
                    <w:szCs w:val="28"/>
                    <w:lang w:val="it-IT"/>
                  </w:rPr>
                </m:ctrlPr>
              </m:sSubPr>
              <m:e>
                <m:r>
                  <m:rPr>
                    <m:sty m:val="p"/>
                  </m:rPr>
                  <w:rPr>
                    <w:rFonts w:ascii="Cambria Math" w:hAnsi="Cambria Math"/>
                    <w:color w:val="0000FF"/>
                    <w:spacing w:val="-4"/>
                    <w:sz w:val="28"/>
                    <w:szCs w:val="28"/>
                    <w:lang w:val="it-IT"/>
                  </w:rPr>
                  <m:t>l</m:t>
                </m:r>
              </m:e>
              <m:sub>
                <m:r>
                  <m:rPr>
                    <m:sty m:val="p"/>
                  </m:rPr>
                  <w:rPr>
                    <w:rFonts w:ascii="Cambria Math" w:hAnsi="Cambria Math"/>
                    <w:color w:val="0000FF"/>
                    <w:spacing w:val="-4"/>
                    <w:sz w:val="28"/>
                    <w:szCs w:val="28"/>
                    <w:lang w:val="it-IT"/>
                  </w:rPr>
                  <m:t>h</m:t>
                </m:r>
              </m:sub>
            </m:sSub>
            <m:r>
              <m:rPr>
                <m:sty m:val="p"/>
              </m:rPr>
              <w:rPr>
                <w:rFonts w:ascii="Cambria Math" w:hAnsi="Cambria Math"/>
                <w:color w:val="0000FF"/>
                <w:spacing w:val="-4"/>
                <w:sz w:val="28"/>
                <w:szCs w:val="28"/>
              </w:rPr>
              <m:t>≤</m:t>
            </m:r>
          </m:e>
        </m:nary>
        <m:r>
          <m:rPr>
            <m:sty m:val="p"/>
          </m:rPr>
          <w:rPr>
            <w:rFonts w:ascii="Cambria Math" w:hAnsi="Cambria Math"/>
            <w:color w:val="0000FF"/>
            <w:spacing w:val="-4"/>
            <w:sz w:val="28"/>
            <w:szCs w:val="28"/>
            <w:lang w:val="it-IT"/>
          </w:rPr>
          <m:t>(l-10) km</m:t>
        </m:r>
      </m:oMath>
      <w:r w:rsidR="00221348" w:rsidRPr="00CB0AA4">
        <w:rPr>
          <w:bCs/>
          <w:color w:val="0000FF"/>
          <w:spacing w:val="-4"/>
          <w:sz w:val="28"/>
          <w:szCs w:val="28"/>
          <w:lang w:val="it-IT"/>
        </w:rPr>
        <w:t>.</w:t>
      </w:r>
    </w:p>
    <w:p w:rsidR="00221348" w:rsidRPr="00281418" w:rsidRDefault="00221348" w:rsidP="007272A5">
      <w:pPr>
        <w:spacing w:before="120" w:after="120" w:line="264" w:lineRule="auto"/>
        <w:ind w:firstLine="567"/>
        <w:rPr>
          <w:sz w:val="28"/>
          <w:szCs w:val="28"/>
          <w:lang w:val="it-IT"/>
        </w:rPr>
      </w:pPr>
      <w:r w:rsidRPr="00281418">
        <w:rPr>
          <w:sz w:val="28"/>
          <w:szCs w:val="28"/>
          <w:lang w:val="it-IT"/>
        </w:rPr>
        <w:t>Trong đó:</w:t>
      </w:r>
    </w:p>
    <w:p w:rsidR="00221348" w:rsidRPr="00281418" w:rsidRDefault="00221348" w:rsidP="007272A5">
      <w:pPr>
        <w:spacing w:before="120" w:after="120" w:line="264" w:lineRule="auto"/>
        <w:ind w:firstLine="562"/>
        <w:rPr>
          <w:sz w:val="28"/>
          <w:szCs w:val="28"/>
          <w:lang w:val="it-IT"/>
        </w:rPr>
      </w:pPr>
      <w:r w:rsidRPr="00281418">
        <w:rPr>
          <w:sz w:val="28"/>
          <w:szCs w:val="28"/>
          <w:lang w:val="it-IT"/>
        </w:rPr>
        <w:t>Đm</w:t>
      </w:r>
      <w:r w:rsidRPr="00281418">
        <w:rPr>
          <w:sz w:val="28"/>
          <w:szCs w:val="28"/>
          <w:vertAlign w:val="subscript"/>
          <w:lang w:val="it-IT"/>
        </w:rPr>
        <w:t>1</w:t>
      </w:r>
      <w:r w:rsidRPr="00281418">
        <w:rPr>
          <w:sz w:val="28"/>
          <w:szCs w:val="28"/>
          <w:lang w:val="it-IT"/>
        </w:rPr>
        <w:t>: Định mức vận chuyển trong phạm vi ≤ 1 km;</w:t>
      </w:r>
    </w:p>
    <w:p w:rsidR="00221348" w:rsidRPr="00281418" w:rsidRDefault="00221348" w:rsidP="007272A5">
      <w:pPr>
        <w:spacing w:before="120" w:after="120" w:line="264" w:lineRule="auto"/>
        <w:ind w:firstLine="562"/>
        <w:rPr>
          <w:sz w:val="28"/>
          <w:szCs w:val="28"/>
          <w:lang w:val="it-IT"/>
        </w:rPr>
      </w:pPr>
      <w:r w:rsidRPr="00281418">
        <w:rPr>
          <w:sz w:val="28"/>
          <w:szCs w:val="28"/>
          <w:lang w:val="it-IT"/>
        </w:rPr>
        <w:t>Đm</w:t>
      </w:r>
      <w:r w:rsidRPr="00281418">
        <w:rPr>
          <w:sz w:val="28"/>
          <w:szCs w:val="28"/>
          <w:vertAlign w:val="subscript"/>
          <w:lang w:val="it-IT"/>
        </w:rPr>
        <w:t>2</w:t>
      </w:r>
      <w:r w:rsidRPr="00281418">
        <w:rPr>
          <w:sz w:val="28"/>
          <w:szCs w:val="28"/>
          <w:lang w:val="it-IT"/>
        </w:rPr>
        <w:t>: Định mức vận chuyển 1 km tiếp theo phạm vi ≤ 10 km;</w:t>
      </w:r>
    </w:p>
    <w:p w:rsidR="00221348" w:rsidRPr="00281418" w:rsidRDefault="00221348" w:rsidP="007272A5">
      <w:pPr>
        <w:spacing w:before="120" w:after="120" w:line="264" w:lineRule="auto"/>
        <w:ind w:firstLine="562"/>
        <w:rPr>
          <w:sz w:val="28"/>
          <w:szCs w:val="28"/>
          <w:lang w:val="it-IT"/>
        </w:rPr>
      </w:pPr>
      <w:r w:rsidRPr="00281418">
        <w:rPr>
          <w:sz w:val="28"/>
          <w:szCs w:val="28"/>
          <w:lang w:val="it-IT"/>
        </w:rPr>
        <w:t>Đm</w:t>
      </w:r>
      <w:r w:rsidRPr="00281418">
        <w:rPr>
          <w:sz w:val="28"/>
          <w:szCs w:val="28"/>
          <w:vertAlign w:val="subscript"/>
          <w:lang w:val="it-IT"/>
        </w:rPr>
        <w:t>3</w:t>
      </w:r>
      <w:r w:rsidRPr="00281418">
        <w:rPr>
          <w:sz w:val="28"/>
          <w:szCs w:val="28"/>
          <w:lang w:val="it-IT"/>
        </w:rPr>
        <w:t xml:space="preserve">: Định mức vận chuyển 1 km tiếp theo phạm vi </w:t>
      </w:r>
      <w:r w:rsidRPr="00281418">
        <w:rPr>
          <w:color w:val="FF0000"/>
          <w:sz w:val="28"/>
          <w:szCs w:val="28"/>
          <w:lang w:val="it-IT"/>
        </w:rPr>
        <w:t>&gt;</w:t>
      </w:r>
      <w:r w:rsidRPr="00281418">
        <w:rPr>
          <w:sz w:val="28"/>
          <w:szCs w:val="28"/>
          <w:lang w:val="it-IT"/>
        </w:rPr>
        <w:t xml:space="preserve"> 10 km;</w:t>
      </w:r>
    </w:p>
    <w:p w:rsidR="00221348" w:rsidRPr="00281418" w:rsidRDefault="00221348" w:rsidP="007272A5">
      <w:pPr>
        <w:spacing w:before="120" w:after="120" w:line="264" w:lineRule="auto"/>
        <w:ind w:right="-58" w:firstLine="567"/>
        <w:jc w:val="both"/>
        <w:rPr>
          <w:spacing w:val="4"/>
          <w:sz w:val="28"/>
          <w:szCs w:val="28"/>
          <w:lang w:val="it-IT"/>
        </w:rPr>
      </w:pPr>
      <w:r w:rsidRPr="00281418">
        <w:rPr>
          <w:color w:val="3333FF"/>
          <w:spacing w:val="4"/>
          <w:sz w:val="28"/>
          <w:szCs w:val="28"/>
          <w:lang w:val="it-IT"/>
        </w:rPr>
        <w:t>k</w:t>
      </w:r>
      <w:r w:rsidRPr="00281418">
        <w:rPr>
          <w:color w:val="3333FF"/>
          <w:spacing w:val="4"/>
          <w:sz w:val="28"/>
          <w:szCs w:val="28"/>
          <w:vertAlign w:val="subscript"/>
          <w:lang w:val="it-IT"/>
        </w:rPr>
        <w:t>i,j,h</w:t>
      </w:r>
      <w:r w:rsidRPr="00281418">
        <w:rPr>
          <w:color w:val="3333FF"/>
          <w:spacing w:val="4"/>
          <w:sz w:val="28"/>
          <w:szCs w:val="28"/>
          <w:lang w:val="it-IT"/>
        </w:rPr>
        <w:t xml:space="preserve">: </w:t>
      </w:r>
      <w:r w:rsidRPr="00281418">
        <w:rPr>
          <w:spacing w:val="4"/>
          <w:sz w:val="28"/>
          <w:szCs w:val="28"/>
          <w:lang w:val="it-IT"/>
        </w:rPr>
        <w:t>Hệ số điều chỉnh định mức theo loại đường tương ứng với các cự ly vận chuyển;</w:t>
      </w:r>
    </w:p>
    <w:p w:rsidR="00221348" w:rsidRPr="00281418" w:rsidRDefault="00221348" w:rsidP="007272A5">
      <w:pPr>
        <w:spacing w:before="120" w:after="120" w:line="264" w:lineRule="auto"/>
        <w:ind w:right="-58" w:firstLine="567"/>
        <w:jc w:val="both"/>
        <w:rPr>
          <w:sz w:val="28"/>
          <w:szCs w:val="28"/>
          <w:lang w:val="it-IT"/>
        </w:rPr>
      </w:pPr>
      <w:r w:rsidRPr="00281418">
        <w:rPr>
          <w:color w:val="3333FF"/>
          <w:sz w:val="28"/>
          <w:szCs w:val="28"/>
          <w:lang w:val="it-IT"/>
        </w:rPr>
        <w:t>l</w:t>
      </w:r>
      <w:r w:rsidRPr="00281418">
        <w:rPr>
          <w:color w:val="3333FF"/>
          <w:sz w:val="28"/>
          <w:szCs w:val="28"/>
          <w:vertAlign w:val="subscript"/>
          <w:lang w:val="it-IT"/>
        </w:rPr>
        <w:t>i,j,h</w:t>
      </w:r>
      <w:r w:rsidRPr="00281418">
        <w:rPr>
          <w:color w:val="3333FF"/>
          <w:sz w:val="28"/>
          <w:szCs w:val="28"/>
          <w:lang w:val="it-IT"/>
        </w:rPr>
        <w:t xml:space="preserve">: </w:t>
      </w:r>
      <w:r w:rsidRPr="00281418">
        <w:rPr>
          <w:sz w:val="28"/>
          <w:szCs w:val="28"/>
          <w:lang w:val="it-IT"/>
        </w:rPr>
        <w:t>Cự ly vận chuyển tương ứng với loại đường thứ L.</w:t>
      </w:r>
    </w:p>
    <w:p w:rsidR="00221348" w:rsidRPr="00631F79" w:rsidRDefault="00221348" w:rsidP="007272A5">
      <w:pPr>
        <w:spacing w:before="120" w:after="120" w:line="264" w:lineRule="auto"/>
        <w:ind w:right="-58" w:firstLine="567"/>
        <w:jc w:val="both"/>
        <w:rPr>
          <w:color w:val="0000FF"/>
          <w:spacing w:val="-2"/>
          <w:sz w:val="28"/>
          <w:szCs w:val="28"/>
        </w:rPr>
      </w:pPr>
      <w:r w:rsidRPr="00631F79">
        <w:rPr>
          <w:color w:val="0000FF"/>
          <w:spacing w:val="-2"/>
          <w:sz w:val="28"/>
          <w:szCs w:val="28"/>
        </w:rPr>
        <w:t xml:space="preserve">i, j, h: </w:t>
      </w:r>
      <w:r w:rsidR="00631F79" w:rsidRPr="00631F79">
        <w:rPr>
          <w:color w:val="0000FF"/>
          <w:spacing w:val="-2"/>
          <w:sz w:val="28"/>
          <w:szCs w:val="28"/>
        </w:rPr>
        <w:t>C</w:t>
      </w:r>
      <w:r w:rsidRPr="00631F79">
        <w:rPr>
          <w:color w:val="0000FF"/>
          <w:spacing w:val="-2"/>
          <w:sz w:val="28"/>
          <w:szCs w:val="28"/>
        </w:rPr>
        <w:t>ác đoạn đường trong cự ly vận chuyển được tính cùng một định mức.”</w:t>
      </w:r>
      <w:r w:rsidR="000D7239" w:rsidRPr="00631F79">
        <w:rPr>
          <w:color w:val="0000FF"/>
          <w:spacing w:val="-2"/>
          <w:sz w:val="28"/>
          <w:szCs w:val="28"/>
        </w:rPr>
        <w:t>.</w:t>
      </w: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7272A5" w:rsidRDefault="007272A5" w:rsidP="009E532C">
      <w:pPr>
        <w:spacing w:before="80"/>
        <w:ind w:firstLine="567"/>
        <w:jc w:val="both"/>
        <w:rPr>
          <w:b/>
          <w:position w:val="-1"/>
          <w:sz w:val="28"/>
          <w:szCs w:val="28"/>
          <w:lang w:val="en-US" w:eastAsia="en-US"/>
        </w:rPr>
      </w:pPr>
    </w:p>
    <w:p w:rsidR="00221348" w:rsidRPr="00474320" w:rsidRDefault="00517AAA" w:rsidP="009E532C">
      <w:pPr>
        <w:spacing w:before="80"/>
        <w:ind w:firstLine="567"/>
        <w:jc w:val="both"/>
        <w:rPr>
          <w:b/>
          <w:bCs/>
          <w:spacing w:val="4"/>
        </w:rPr>
      </w:pPr>
      <w:r w:rsidRPr="00474320">
        <w:rPr>
          <w:b/>
          <w:position w:val="-1"/>
          <w:sz w:val="28"/>
          <w:szCs w:val="28"/>
          <w:lang w:val="en-US" w:eastAsia="en-US"/>
        </w:rPr>
        <w:t>2</w:t>
      </w:r>
      <w:r w:rsidR="00697844" w:rsidRPr="00474320">
        <w:rPr>
          <w:b/>
          <w:position w:val="-1"/>
          <w:sz w:val="28"/>
          <w:szCs w:val="28"/>
          <w:lang w:val="en-US" w:eastAsia="en-US"/>
        </w:rPr>
        <w:t xml:space="preserve">. </w:t>
      </w:r>
      <w:r w:rsidR="00697844" w:rsidRPr="00474320">
        <w:rPr>
          <w:b/>
          <w:sz w:val="28"/>
          <w:szCs w:val="28"/>
        </w:rPr>
        <w:t>Sửa đổi</w:t>
      </w:r>
      <w:r w:rsidR="00474320">
        <w:rPr>
          <w:b/>
          <w:sz w:val="28"/>
          <w:szCs w:val="28"/>
        </w:rPr>
        <w:t>, bổ sung</w:t>
      </w:r>
      <w:r w:rsidR="00697844" w:rsidRPr="00474320">
        <w:rPr>
          <w:b/>
          <w:sz w:val="28"/>
          <w:szCs w:val="28"/>
        </w:rPr>
        <w:t xml:space="preserve"> định mức</w:t>
      </w:r>
      <w:r w:rsidR="00035CF7">
        <w:rPr>
          <w:b/>
          <w:sz w:val="28"/>
          <w:szCs w:val="28"/>
        </w:rPr>
        <w:t xml:space="preserve"> dự toán xây dựng</w:t>
      </w:r>
      <w:r w:rsidR="00B76A01" w:rsidRPr="00474320">
        <w:rPr>
          <w:b/>
          <w:sz w:val="28"/>
          <w:szCs w:val="28"/>
        </w:rPr>
        <w:t xml:space="preserve">của </w:t>
      </w:r>
      <w:r w:rsidR="00697844" w:rsidRPr="00474320">
        <w:rPr>
          <w:b/>
          <w:sz w:val="28"/>
          <w:szCs w:val="28"/>
        </w:rPr>
        <w:t xml:space="preserve">một số công tác </w:t>
      </w:r>
    </w:p>
    <w:p w:rsidR="008B37B2" w:rsidRPr="00281418" w:rsidRDefault="00517AAA" w:rsidP="009E532C">
      <w:pPr>
        <w:spacing w:before="80"/>
        <w:ind w:firstLine="567"/>
        <w:jc w:val="both"/>
        <w:rPr>
          <w:sz w:val="28"/>
          <w:szCs w:val="28"/>
        </w:rPr>
      </w:pPr>
      <w:r w:rsidRPr="00281418">
        <w:rPr>
          <w:sz w:val="28"/>
          <w:szCs w:val="28"/>
        </w:rPr>
        <w:t>2</w:t>
      </w:r>
      <w:r w:rsidR="00697844" w:rsidRPr="00281418">
        <w:rPr>
          <w:sz w:val="28"/>
          <w:szCs w:val="28"/>
        </w:rPr>
        <w:t>.1</w:t>
      </w:r>
      <w:r w:rsidR="008B37B2" w:rsidRPr="00281418">
        <w:rPr>
          <w:position w:val="-1"/>
          <w:sz w:val="28"/>
          <w:szCs w:val="28"/>
          <w:lang w:val="en-US" w:eastAsia="en-US"/>
        </w:rPr>
        <w:t xml:space="preserve">. </w:t>
      </w:r>
      <w:r w:rsidR="00697844" w:rsidRPr="00281418">
        <w:rPr>
          <w:sz w:val="28"/>
          <w:szCs w:val="28"/>
        </w:rPr>
        <w:t>Sửa đổi</w:t>
      </w:r>
      <w:r w:rsidR="00474320">
        <w:rPr>
          <w:sz w:val="28"/>
          <w:szCs w:val="28"/>
        </w:rPr>
        <w:t>, bổ sung</w:t>
      </w:r>
      <w:r w:rsidR="00836882">
        <w:rPr>
          <w:sz w:val="28"/>
          <w:szCs w:val="28"/>
        </w:rPr>
        <w:t xml:space="preserve">trị số </w:t>
      </w:r>
      <w:r w:rsidR="00035CF7">
        <w:rPr>
          <w:sz w:val="28"/>
          <w:szCs w:val="28"/>
        </w:rPr>
        <w:t xml:space="preserve">hao phí nhân công </w:t>
      </w:r>
      <w:r w:rsidR="008B37B2" w:rsidRPr="00281418">
        <w:rPr>
          <w:sz w:val="28"/>
          <w:szCs w:val="28"/>
        </w:rPr>
        <w:t xml:space="preserve">định mức </w:t>
      </w:r>
      <w:r w:rsidR="00B76A01" w:rsidRPr="00281418">
        <w:rPr>
          <w:sz w:val="28"/>
          <w:szCs w:val="28"/>
        </w:rPr>
        <w:t xml:space="preserve">của </w:t>
      </w:r>
      <w:r w:rsidR="008B37B2" w:rsidRPr="00281418">
        <w:rPr>
          <w:sz w:val="28"/>
          <w:szCs w:val="28"/>
        </w:rPr>
        <w:t>công tác</w:t>
      </w:r>
      <w:r w:rsidR="00474320">
        <w:rPr>
          <w:sz w:val="28"/>
          <w:szCs w:val="28"/>
        </w:rPr>
        <w:t xml:space="preserve"> ép cọc ống bê tông cốt thép dự ứng lực bằng máy ép robot thủy lực tự hành mã hiệu AC.26321 và mã hiệu AC.26322 như sau:</w:t>
      </w:r>
    </w:p>
    <w:p w:rsidR="007272A5" w:rsidRPr="00281418" w:rsidRDefault="00836882" w:rsidP="00CB0AA4">
      <w:pPr>
        <w:pStyle w:val="Heading2"/>
        <w:keepNext w:val="0"/>
        <w:widowControl w:val="0"/>
        <w:numPr>
          <w:ilvl w:val="0"/>
          <w:numId w:val="0"/>
        </w:numPr>
        <w:spacing w:before="120" w:after="120"/>
        <w:ind w:left="1276" w:hanging="1276"/>
        <w:jc w:val="both"/>
        <w:rPr>
          <w:rFonts w:ascii="Times New Roman" w:hAnsi="Times New Roman"/>
          <w:b w:val="0"/>
          <w:i w:val="0"/>
          <w:sz w:val="28"/>
          <w:szCs w:val="28"/>
        </w:rPr>
      </w:pPr>
      <w:bookmarkStart w:id="1" w:name="OLE_LINK1"/>
      <w:r>
        <w:rPr>
          <w:rFonts w:ascii="Times New Roman" w:hAnsi="Times New Roman"/>
          <w:b w:val="0"/>
          <w:i w:val="0"/>
          <w:sz w:val="28"/>
          <w:szCs w:val="28"/>
        </w:rPr>
        <w:t>“</w:t>
      </w:r>
      <w:r w:rsidR="007272A5" w:rsidRPr="00281418">
        <w:rPr>
          <w:rFonts w:ascii="Times New Roman" w:hAnsi="Times New Roman"/>
          <w:b w:val="0"/>
          <w:i w:val="0"/>
          <w:sz w:val="28"/>
          <w:szCs w:val="28"/>
        </w:rPr>
        <w:t xml:space="preserve">AC.26300 </w:t>
      </w:r>
      <w:r w:rsidR="007272A5" w:rsidRPr="00281418">
        <w:rPr>
          <w:rFonts w:ascii="Times New Roman" w:hAnsi="Times New Roman"/>
          <w:b w:val="0"/>
          <w:i w:val="0"/>
          <w:spacing w:val="-4"/>
          <w:sz w:val="28"/>
          <w:szCs w:val="28"/>
        </w:rPr>
        <w:t>ÉP CỌC ỐNG BÊ TÔNG CỐT THÉP DỰ ỨNG LỰC BẰNG MÁY ÉP ROBOT THỦY LỰC TỰ HÀNH</w:t>
      </w:r>
    </w:p>
    <w:p w:rsidR="007272A5" w:rsidRPr="00EE192B" w:rsidRDefault="007272A5" w:rsidP="00CB0AA4">
      <w:pPr>
        <w:spacing w:before="120" w:after="120"/>
        <w:ind w:firstLine="567"/>
        <w:rPr>
          <w:bCs/>
          <w:i/>
          <w:sz w:val="28"/>
          <w:szCs w:val="28"/>
        </w:rPr>
      </w:pPr>
      <w:r w:rsidRPr="00EE192B">
        <w:rPr>
          <w:bCs/>
          <w:i/>
          <w:sz w:val="28"/>
          <w:szCs w:val="28"/>
        </w:rPr>
        <w:t>Thành phần công việc:</w:t>
      </w:r>
    </w:p>
    <w:p w:rsidR="007272A5" w:rsidRPr="007272A5" w:rsidRDefault="007272A5" w:rsidP="007272A5">
      <w:pPr>
        <w:spacing w:before="80"/>
        <w:ind w:firstLine="567"/>
        <w:jc w:val="both"/>
        <w:rPr>
          <w:sz w:val="28"/>
          <w:szCs w:val="28"/>
        </w:rPr>
      </w:pPr>
      <w:r w:rsidRPr="007272A5">
        <w:rPr>
          <w:sz w:val="28"/>
          <w:szCs w:val="28"/>
        </w:rPr>
        <w:t xml:space="preserve">Chuẩn bị, vận chuyển vật liệu trong phạm vi 30m. Di chuyển máy vào vị trí ép cọc, cẩu và </w:t>
      </w:r>
      <w:r w:rsidRPr="007272A5">
        <w:rPr>
          <w:rFonts w:hint="eastAsia"/>
          <w:sz w:val="28"/>
          <w:szCs w:val="28"/>
        </w:rPr>
        <w:t>đ</w:t>
      </w:r>
      <w:r w:rsidRPr="007272A5">
        <w:rPr>
          <w:sz w:val="28"/>
          <w:szCs w:val="28"/>
        </w:rPr>
        <w:t xml:space="preserve">ịnh vị cọc vào vị trí </w:t>
      </w:r>
      <w:r w:rsidRPr="007272A5">
        <w:rPr>
          <w:rFonts w:hint="eastAsia"/>
          <w:sz w:val="28"/>
          <w:szCs w:val="28"/>
        </w:rPr>
        <w:t>é</w:t>
      </w:r>
      <w:r w:rsidRPr="007272A5">
        <w:rPr>
          <w:sz w:val="28"/>
          <w:szCs w:val="28"/>
        </w:rPr>
        <w:t xml:space="preserve">p, ép cọc </w:t>
      </w:r>
      <w:r w:rsidRPr="007272A5">
        <w:rPr>
          <w:rFonts w:hint="eastAsia"/>
          <w:sz w:val="28"/>
          <w:szCs w:val="28"/>
        </w:rPr>
        <w:t>đ</w:t>
      </w:r>
      <w:r w:rsidRPr="007272A5">
        <w:rPr>
          <w:sz w:val="28"/>
          <w:szCs w:val="28"/>
        </w:rPr>
        <w:t xml:space="preserve">ến </w:t>
      </w:r>
      <w:r w:rsidRPr="007272A5">
        <w:rPr>
          <w:rFonts w:hint="eastAsia"/>
          <w:sz w:val="28"/>
          <w:szCs w:val="28"/>
        </w:rPr>
        <w:t>đ</w:t>
      </w:r>
      <w:r w:rsidRPr="007272A5">
        <w:rPr>
          <w:sz w:val="28"/>
          <w:szCs w:val="28"/>
        </w:rPr>
        <w:t>ộ sâu thiết kế theo</w:t>
      </w:r>
      <w:r w:rsidRPr="007272A5">
        <w:rPr>
          <w:rFonts w:hint="eastAsia"/>
          <w:sz w:val="28"/>
          <w:szCs w:val="28"/>
        </w:rPr>
        <w:t>đ</w:t>
      </w:r>
      <w:r w:rsidRPr="007272A5">
        <w:rPr>
          <w:sz w:val="28"/>
          <w:szCs w:val="28"/>
        </w:rPr>
        <w:t>úng yêu cầu kỹ thuật.</w:t>
      </w:r>
    </w:p>
    <w:p w:rsidR="00C35882" w:rsidRPr="00281418" w:rsidRDefault="00C35882" w:rsidP="00FD7959">
      <w:pPr>
        <w:pStyle w:val="Heading2"/>
        <w:keepNext w:val="0"/>
        <w:widowControl w:val="0"/>
        <w:numPr>
          <w:ilvl w:val="0"/>
          <w:numId w:val="0"/>
        </w:numPr>
        <w:spacing w:before="80" w:after="0"/>
        <w:ind w:left="1276" w:hanging="1276"/>
        <w:jc w:val="both"/>
        <w:rPr>
          <w:bCs/>
          <w:sz w:val="28"/>
          <w:szCs w:val="28"/>
        </w:rPr>
      </w:pPr>
      <w:r w:rsidRPr="00FD7959">
        <w:rPr>
          <w:rFonts w:ascii="Times New Roman" w:hAnsi="Times New Roman" w:hint="eastAsia"/>
          <w:b w:val="0"/>
          <w:i w:val="0"/>
          <w:sz w:val="28"/>
          <w:szCs w:val="28"/>
        </w:rPr>
        <w:t>Đơ</w:t>
      </w:r>
      <w:r w:rsidRPr="00FD7959">
        <w:rPr>
          <w:rFonts w:ascii="Times New Roman" w:hAnsi="Times New Roman"/>
          <w:b w:val="0"/>
          <w:i w:val="0"/>
          <w:sz w:val="28"/>
          <w:szCs w:val="28"/>
        </w:rPr>
        <w:t>n vị tính: 100m</w:t>
      </w:r>
    </w:p>
    <w:tbl>
      <w:tblPr>
        <w:tblW w:w="4970" w:type="pct"/>
        <w:tblInd w:w="134" w:type="dxa"/>
        <w:tblLook w:val="04A0"/>
      </w:tblPr>
      <w:tblGrid>
        <w:gridCol w:w="1065"/>
        <w:gridCol w:w="1869"/>
        <w:gridCol w:w="2932"/>
        <w:gridCol w:w="781"/>
        <w:gridCol w:w="1246"/>
        <w:gridCol w:w="1339"/>
      </w:tblGrid>
      <w:tr w:rsidR="007332BB" w:rsidRPr="00281418" w:rsidTr="00D51C9A">
        <w:trPr>
          <w:cantSplit/>
          <w:trHeight w:val="397"/>
        </w:trPr>
        <w:tc>
          <w:tcPr>
            <w:tcW w:w="577" w:type="pct"/>
            <w:vMerge w:val="restart"/>
            <w:tcBorders>
              <w:top w:val="single" w:sz="6" w:space="0" w:color="auto"/>
              <w:left w:val="single" w:sz="6" w:space="0" w:color="auto"/>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Mã</w:t>
            </w:r>
          </w:p>
          <w:p w:rsidR="008A54F3" w:rsidRPr="00281418" w:rsidRDefault="008A54F3" w:rsidP="00B76A01">
            <w:pPr>
              <w:jc w:val="center"/>
              <w:rPr>
                <w:bCs/>
                <w:sz w:val="28"/>
                <w:szCs w:val="28"/>
              </w:rPr>
            </w:pPr>
            <w:r w:rsidRPr="00281418">
              <w:rPr>
                <w:bCs/>
                <w:sz w:val="28"/>
                <w:szCs w:val="28"/>
              </w:rPr>
              <w:t>hiệu</w:t>
            </w:r>
          </w:p>
        </w:tc>
        <w:tc>
          <w:tcPr>
            <w:tcW w:w="1012" w:type="pct"/>
            <w:vMerge w:val="restart"/>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Công tác</w:t>
            </w:r>
          </w:p>
          <w:p w:rsidR="008A54F3" w:rsidRPr="00281418" w:rsidRDefault="008A54F3" w:rsidP="00B76A01">
            <w:pPr>
              <w:jc w:val="center"/>
              <w:rPr>
                <w:bCs/>
                <w:sz w:val="28"/>
                <w:szCs w:val="28"/>
              </w:rPr>
            </w:pPr>
            <w:r w:rsidRPr="00281418">
              <w:rPr>
                <w:bCs/>
                <w:sz w:val="28"/>
                <w:szCs w:val="28"/>
              </w:rPr>
              <w:t>xây dựng</w:t>
            </w:r>
          </w:p>
        </w:tc>
        <w:tc>
          <w:tcPr>
            <w:tcW w:w="1588" w:type="pct"/>
            <w:vMerge w:val="restart"/>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Thành phần</w:t>
            </w:r>
          </w:p>
          <w:p w:rsidR="008A54F3" w:rsidRPr="00281418" w:rsidRDefault="008A54F3" w:rsidP="00B76A01">
            <w:pPr>
              <w:jc w:val="center"/>
              <w:rPr>
                <w:bCs/>
                <w:sz w:val="28"/>
                <w:szCs w:val="28"/>
              </w:rPr>
            </w:pPr>
            <w:r w:rsidRPr="00281418">
              <w:rPr>
                <w:bCs/>
                <w:sz w:val="28"/>
                <w:szCs w:val="28"/>
              </w:rPr>
              <w:t>hao phí</w:t>
            </w:r>
          </w:p>
        </w:tc>
        <w:tc>
          <w:tcPr>
            <w:tcW w:w="423" w:type="pct"/>
            <w:vMerge w:val="restart"/>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rFonts w:hint="eastAsia"/>
                <w:bCs/>
                <w:sz w:val="28"/>
                <w:szCs w:val="28"/>
              </w:rPr>
              <w:t>Đơ</w:t>
            </w:r>
            <w:r w:rsidRPr="00281418">
              <w:rPr>
                <w:bCs/>
                <w:sz w:val="28"/>
                <w:szCs w:val="28"/>
              </w:rPr>
              <w:t>n</w:t>
            </w:r>
          </w:p>
          <w:p w:rsidR="008A54F3" w:rsidRPr="00281418" w:rsidRDefault="008A54F3" w:rsidP="00B76A01">
            <w:pPr>
              <w:jc w:val="center"/>
              <w:rPr>
                <w:bCs/>
                <w:sz w:val="28"/>
                <w:szCs w:val="28"/>
              </w:rPr>
            </w:pPr>
            <w:r w:rsidRPr="00281418">
              <w:rPr>
                <w:bCs/>
                <w:sz w:val="28"/>
                <w:szCs w:val="28"/>
              </w:rPr>
              <w:t>vị</w:t>
            </w:r>
          </w:p>
        </w:tc>
        <w:tc>
          <w:tcPr>
            <w:tcW w:w="1400" w:type="pct"/>
            <w:gridSpan w:val="2"/>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sz w:val="28"/>
                <w:szCs w:val="28"/>
              </w:rPr>
            </w:pPr>
            <w:r w:rsidRPr="00281418">
              <w:rPr>
                <w:bCs/>
                <w:sz w:val="28"/>
                <w:szCs w:val="28"/>
              </w:rPr>
              <w:t xml:space="preserve">Cấp </w:t>
            </w:r>
            <w:r w:rsidRPr="00281418">
              <w:rPr>
                <w:rFonts w:hint="eastAsia"/>
                <w:bCs/>
                <w:sz w:val="28"/>
                <w:szCs w:val="28"/>
              </w:rPr>
              <w:t>đ</w:t>
            </w:r>
            <w:r w:rsidRPr="00281418">
              <w:rPr>
                <w:bCs/>
                <w:sz w:val="28"/>
                <w:szCs w:val="28"/>
              </w:rPr>
              <w:t>ất</w:t>
            </w:r>
          </w:p>
        </w:tc>
      </w:tr>
      <w:tr w:rsidR="007332BB" w:rsidRPr="00281418" w:rsidTr="00D51C9A">
        <w:trPr>
          <w:cantSplit/>
          <w:trHeight w:val="397"/>
        </w:trPr>
        <w:tc>
          <w:tcPr>
            <w:tcW w:w="577" w:type="pct"/>
            <w:vMerge/>
            <w:tcBorders>
              <w:top w:val="single" w:sz="6" w:space="0" w:color="auto"/>
              <w:left w:val="single" w:sz="6" w:space="0" w:color="auto"/>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1012"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1588"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423"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1400" w:type="pct"/>
            <w:gridSpan w:val="2"/>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II</w:t>
            </w:r>
          </w:p>
        </w:tc>
      </w:tr>
      <w:tr w:rsidR="007332BB" w:rsidRPr="00281418" w:rsidTr="00D51C9A">
        <w:trPr>
          <w:cantSplit/>
          <w:trHeight w:val="397"/>
        </w:trPr>
        <w:tc>
          <w:tcPr>
            <w:tcW w:w="577" w:type="pct"/>
            <w:vMerge/>
            <w:tcBorders>
              <w:top w:val="single" w:sz="6" w:space="0" w:color="auto"/>
              <w:left w:val="single" w:sz="6" w:space="0" w:color="auto"/>
              <w:bottom w:val="single" w:sz="6" w:space="0" w:color="auto"/>
              <w:right w:val="single" w:sz="6" w:space="0" w:color="auto"/>
            </w:tcBorders>
            <w:vAlign w:val="center"/>
            <w:hideMark/>
          </w:tcPr>
          <w:p w:rsidR="008A54F3" w:rsidRPr="00281418" w:rsidRDefault="008A54F3" w:rsidP="00B76A01">
            <w:pPr>
              <w:jc w:val="center"/>
              <w:rPr>
                <w:bCs/>
                <w:sz w:val="28"/>
                <w:szCs w:val="28"/>
              </w:rPr>
            </w:pPr>
          </w:p>
        </w:tc>
        <w:tc>
          <w:tcPr>
            <w:tcW w:w="1012" w:type="pct"/>
            <w:vMerge/>
            <w:tcBorders>
              <w:top w:val="single" w:sz="6" w:space="0" w:color="auto"/>
              <w:left w:val="nil"/>
              <w:bottom w:val="single" w:sz="6" w:space="0" w:color="auto"/>
              <w:right w:val="single" w:sz="6" w:space="0" w:color="auto"/>
            </w:tcBorders>
            <w:vAlign w:val="center"/>
            <w:hideMark/>
          </w:tcPr>
          <w:p w:rsidR="008A54F3" w:rsidRPr="00281418" w:rsidRDefault="008A54F3" w:rsidP="00B76A01">
            <w:pPr>
              <w:jc w:val="center"/>
              <w:rPr>
                <w:bCs/>
                <w:sz w:val="28"/>
                <w:szCs w:val="28"/>
              </w:rPr>
            </w:pPr>
          </w:p>
        </w:tc>
        <w:tc>
          <w:tcPr>
            <w:tcW w:w="1588" w:type="pct"/>
            <w:vMerge/>
            <w:tcBorders>
              <w:top w:val="single" w:sz="6" w:space="0" w:color="auto"/>
              <w:left w:val="nil"/>
              <w:bottom w:val="single" w:sz="6" w:space="0" w:color="auto"/>
              <w:right w:val="single" w:sz="6" w:space="0" w:color="auto"/>
            </w:tcBorders>
            <w:vAlign w:val="center"/>
            <w:hideMark/>
          </w:tcPr>
          <w:p w:rsidR="008A54F3" w:rsidRPr="00281418" w:rsidRDefault="008A54F3" w:rsidP="00B76A01">
            <w:pPr>
              <w:jc w:val="center"/>
              <w:rPr>
                <w:bCs/>
                <w:sz w:val="28"/>
                <w:szCs w:val="28"/>
              </w:rPr>
            </w:pPr>
          </w:p>
        </w:tc>
        <w:tc>
          <w:tcPr>
            <w:tcW w:w="423" w:type="pct"/>
            <w:vMerge/>
            <w:tcBorders>
              <w:top w:val="single" w:sz="6" w:space="0" w:color="auto"/>
              <w:left w:val="nil"/>
              <w:bottom w:val="single" w:sz="6" w:space="0" w:color="auto"/>
              <w:right w:val="single" w:sz="6" w:space="0" w:color="auto"/>
            </w:tcBorders>
            <w:vAlign w:val="center"/>
            <w:hideMark/>
          </w:tcPr>
          <w:p w:rsidR="008A54F3" w:rsidRPr="00281418" w:rsidRDefault="008A54F3" w:rsidP="00B76A01">
            <w:pPr>
              <w:jc w:val="center"/>
              <w:rPr>
                <w:bCs/>
                <w:sz w:val="28"/>
                <w:szCs w:val="28"/>
              </w:rPr>
            </w:pPr>
          </w:p>
        </w:tc>
        <w:tc>
          <w:tcPr>
            <w:tcW w:w="1400" w:type="pct"/>
            <w:gridSpan w:val="2"/>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rFonts w:hint="eastAsia"/>
                <w:bCs/>
                <w:sz w:val="28"/>
                <w:szCs w:val="28"/>
              </w:rPr>
              <w:t>Đư</w:t>
            </w:r>
            <w:r w:rsidRPr="00281418">
              <w:rPr>
                <w:bCs/>
                <w:sz w:val="28"/>
                <w:szCs w:val="28"/>
              </w:rPr>
              <w:t>ờng kính cọc (mm)</w:t>
            </w:r>
          </w:p>
        </w:tc>
      </w:tr>
      <w:tr w:rsidR="007332BB" w:rsidRPr="00281418" w:rsidTr="00D51C9A">
        <w:trPr>
          <w:cantSplit/>
          <w:trHeight w:val="397"/>
        </w:trPr>
        <w:tc>
          <w:tcPr>
            <w:tcW w:w="577" w:type="pct"/>
            <w:vMerge/>
            <w:tcBorders>
              <w:top w:val="single" w:sz="6" w:space="0" w:color="auto"/>
              <w:left w:val="single" w:sz="6" w:space="0" w:color="auto"/>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1012"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1588"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423" w:type="pct"/>
            <w:vMerge/>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p>
        </w:tc>
        <w:tc>
          <w:tcPr>
            <w:tcW w:w="675" w:type="pct"/>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400</w:t>
            </w:r>
          </w:p>
        </w:tc>
        <w:tc>
          <w:tcPr>
            <w:tcW w:w="725" w:type="pct"/>
            <w:tcBorders>
              <w:top w:val="single" w:sz="6" w:space="0" w:color="auto"/>
              <w:left w:val="nil"/>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600</w:t>
            </w:r>
          </w:p>
        </w:tc>
      </w:tr>
      <w:tr w:rsidR="007332BB" w:rsidRPr="00281418" w:rsidTr="00D51C9A">
        <w:trPr>
          <w:trHeight w:val="397"/>
        </w:trPr>
        <w:tc>
          <w:tcPr>
            <w:tcW w:w="577" w:type="pct"/>
            <w:tcBorders>
              <w:top w:val="single" w:sz="6" w:space="0" w:color="auto"/>
              <w:left w:val="single" w:sz="6" w:space="0" w:color="auto"/>
              <w:bottom w:val="nil"/>
              <w:right w:val="single" w:sz="6" w:space="0" w:color="auto"/>
            </w:tcBorders>
          </w:tcPr>
          <w:p w:rsidR="008A54F3" w:rsidRPr="00281418" w:rsidRDefault="008A54F3" w:rsidP="00B76A01">
            <w:pPr>
              <w:ind w:left="-57" w:right="-57"/>
              <w:jc w:val="center"/>
              <w:rPr>
                <w:bCs/>
                <w:sz w:val="28"/>
                <w:szCs w:val="28"/>
                <w:lang w:val="fr-FR"/>
              </w:rPr>
            </w:pPr>
            <w:r w:rsidRPr="00281418">
              <w:rPr>
                <w:bCs/>
                <w:sz w:val="28"/>
                <w:szCs w:val="28"/>
                <w:lang w:val="fr-FR"/>
              </w:rPr>
              <w:t>AC.263</w:t>
            </w:r>
          </w:p>
        </w:tc>
        <w:tc>
          <w:tcPr>
            <w:tcW w:w="1012" w:type="pct"/>
            <w:vMerge w:val="restart"/>
            <w:tcBorders>
              <w:top w:val="single" w:sz="6" w:space="0" w:color="auto"/>
              <w:left w:val="single" w:sz="6" w:space="0" w:color="auto"/>
              <w:right w:val="single" w:sz="6" w:space="0" w:color="auto"/>
            </w:tcBorders>
          </w:tcPr>
          <w:p w:rsidR="008A54F3" w:rsidRPr="00281418" w:rsidRDefault="008A54F3" w:rsidP="00B76A01">
            <w:pPr>
              <w:rPr>
                <w:bCs/>
                <w:sz w:val="28"/>
                <w:szCs w:val="28"/>
                <w:lang w:val="fr-FR"/>
              </w:rPr>
            </w:pPr>
            <w:r w:rsidRPr="00281418">
              <w:rPr>
                <w:sz w:val="28"/>
                <w:szCs w:val="28"/>
              </w:rPr>
              <w:t>Ép cọc ống bê tông cốt thép dự ứng lực bằng máy ép Robot thủy lực tự hành</w:t>
            </w:r>
          </w:p>
        </w:tc>
        <w:tc>
          <w:tcPr>
            <w:tcW w:w="1588" w:type="pct"/>
            <w:tcBorders>
              <w:top w:val="single" w:sz="6" w:space="0" w:color="auto"/>
              <w:left w:val="single" w:sz="6" w:space="0" w:color="auto"/>
              <w:bottom w:val="nil"/>
              <w:right w:val="single" w:sz="6" w:space="0" w:color="auto"/>
            </w:tcBorders>
            <w:vAlign w:val="center"/>
          </w:tcPr>
          <w:p w:rsidR="008A54F3" w:rsidRPr="00281418" w:rsidRDefault="008A54F3" w:rsidP="00B76A01">
            <w:pPr>
              <w:rPr>
                <w:bCs/>
                <w:i/>
                <w:sz w:val="28"/>
                <w:szCs w:val="28"/>
                <w:lang w:val="fr-FR"/>
              </w:rPr>
            </w:pPr>
            <w:r w:rsidRPr="00281418">
              <w:rPr>
                <w:bCs/>
                <w:i/>
                <w:sz w:val="28"/>
                <w:szCs w:val="28"/>
                <w:lang w:val="fr-FR"/>
              </w:rPr>
              <w:t>Vật liệu</w:t>
            </w:r>
          </w:p>
        </w:tc>
        <w:tc>
          <w:tcPr>
            <w:tcW w:w="423" w:type="pct"/>
            <w:tcBorders>
              <w:top w:val="single" w:sz="6" w:space="0" w:color="auto"/>
              <w:left w:val="single" w:sz="6" w:space="0" w:color="auto"/>
              <w:bottom w:val="nil"/>
              <w:right w:val="single" w:sz="6" w:space="0" w:color="auto"/>
            </w:tcBorders>
            <w:vAlign w:val="center"/>
          </w:tcPr>
          <w:p w:rsidR="008A54F3" w:rsidRPr="00281418" w:rsidRDefault="008A54F3" w:rsidP="00B76A01">
            <w:pPr>
              <w:jc w:val="center"/>
              <w:rPr>
                <w:bCs/>
                <w:sz w:val="28"/>
                <w:szCs w:val="28"/>
              </w:rPr>
            </w:pPr>
          </w:p>
        </w:tc>
        <w:tc>
          <w:tcPr>
            <w:tcW w:w="675" w:type="pct"/>
            <w:tcBorders>
              <w:top w:val="single" w:sz="6" w:space="0" w:color="auto"/>
              <w:left w:val="single" w:sz="6" w:space="0" w:color="auto"/>
              <w:bottom w:val="nil"/>
              <w:right w:val="single" w:sz="6" w:space="0" w:color="auto"/>
            </w:tcBorders>
          </w:tcPr>
          <w:p w:rsidR="008A54F3" w:rsidRPr="00281418" w:rsidRDefault="008A54F3" w:rsidP="00B76A01">
            <w:pPr>
              <w:jc w:val="center"/>
              <w:rPr>
                <w:bCs/>
                <w:sz w:val="28"/>
                <w:szCs w:val="28"/>
              </w:rPr>
            </w:pPr>
          </w:p>
        </w:tc>
        <w:tc>
          <w:tcPr>
            <w:tcW w:w="725" w:type="pct"/>
            <w:tcBorders>
              <w:top w:val="single" w:sz="6" w:space="0" w:color="auto"/>
              <w:left w:val="single" w:sz="6" w:space="0" w:color="auto"/>
              <w:bottom w:val="nil"/>
              <w:right w:val="single" w:sz="6" w:space="0" w:color="auto"/>
            </w:tcBorders>
          </w:tcPr>
          <w:p w:rsidR="008A54F3" w:rsidRPr="00281418" w:rsidRDefault="008A54F3" w:rsidP="00B76A01">
            <w:pPr>
              <w:jc w:val="center"/>
              <w:rPr>
                <w:bCs/>
                <w:sz w:val="28"/>
                <w:szCs w:val="28"/>
              </w:rPr>
            </w:pP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lang w:val="fr-FR"/>
              </w:rPr>
            </w:pPr>
          </w:p>
        </w:tc>
        <w:tc>
          <w:tcPr>
            <w:tcW w:w="1012" w:type="pct"/>
            <w:vMerge/>
            <w:tcBorders>
              <w:left w:val="single" w:sz="6" w:space="0" w:color="auto"/>
              <w:right w:val="single" w:sz="6" w:space="0" w:color="auto"/>
            </w:tcBorders>
            <w:vAlign w:val="center"/>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tcPr>
          <w:p w:rsidR="008A54F3" w:rsidRPr="00281418" w:rsidRDefault="008A54F3" w:rsidP="00B76A01">
            <w:pPr>
              <w:jc w:val="both"/>
              <w:rPr>
                <w:bCs/>
                <w:sz w:val="28"/>
                <w:szCs w:val="28"/>
                <w:lang w:val="fr-FR"/>
              </w:rPr>
            </w:pPr>
            <w:r w:rsidRPr="00281418">
              <w:rPr>
                <w:bCs/>
                <w:sz w:val="28"/>
                <w:szCs w:val="28"/>
                <w:lang w:val="fr-FR"/>
              </w:rPr>
              <w:t>Cọc bê tông dự ứng lực</w:t>
            </w:r>
          </w:p>
        </w:tc>
        <w:tc>
          <w:tcPr>
            <w:tcW w:w="423"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m</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101</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101</w:t>
            </w: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lang w:val="fr-FR"/>
              </w:rPr>
            </w:pPr>
          </w:p>
        </w:tc>
        <w:tc>
          <w:tcPr>
            <w:tcW w:w="1012" w:type="pct"/>
            <w:vMerge/>
            <w:tcBorders>
              <w:left w:val="single" w:sz="6" w:space="0" w:color="auto"/>
              <w:right w:val="single" w:sz="6" w:space="0" w:color="auto"/>
            </w:tcBorders>
            <w:vAlign w:val="center"/>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tcPr>
          <w:p w:rsidR="008A54F3" w:rsidRPr="00281418" w:rsidRDefault="008A54F3" w:rsidP="00B76A01">
            <w:pPr>
              <w:rPr>
                <w:bCs/>
                <w:sz w:val="28"/>
                <w:szCs w:val="28"/>
                <w:lang w:val="fr-FR"/>
              </w:rPr>
            </w:pPr>
            <w:r w:rsidRPr="00281418">
              <w:rPr>
                <w:bCs/>
                <w:sz w:val="28"/>
                <w:szCs w:val="28"/>
                <w:lang w:val="fr-FR"/>
              </w:rPr>
              <w:t>Vật liệu khác</w:t>
            </w:r>
          </w:p>
        </w:tc>
        <w:tc>
          <w:tcPr>
            <w:tcW w:w="423"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w:t>
            </w:r>
          </w:p>
        </w:tc>
      </w:tr>
      <w:tr w:rsidR="007332BB" w:rsidRPr="00281418" w:rsidTr="00D51C9A">
        <w:trPr>
          <w:trHeight w:val="397"/>
        </w:trPr>
        <w:tc>
          <w:tcPr>
            <w:tcW w:w="577" w:type="pct"/>
            <w:tcBorders>
              <w:top w:val="nil"/>
              <w:left w:val="single" w:sz="6" w:space="0" w:color="auto"/>
              <w:bottom w:val="nil"/>
              <w:right w:val="single" w:sz="6" w:space="0" w:color="auto"/>
            </w:tcBorders>
            <w:hideMark/>
          </w:tcPr>
          <w:p w:rsidR="008A54F3" w:rsidRPr="00281418" w:rsidRDefault="008A54F3" w:rsidP="00B76A01">
            <w:pPr>
              <w:ind w:left="-57" w:right="-57"/>
              <w:jc w:val="center"/>
              <w:rPr>
                <w:bCs/>
                <w:sz w:val="28"/>
                <w:szCs w:val="28"/>
                <w:lang w:val="fr-FR"/>
              </w:rPr>
            </w:pPr>
          </w:p>
        </w:tc>
        <w:tc>
          <w:tcPr>
            <w:tcW w:w="1012" w:type="pct"/>
            <w:vMerge/>
            <w:tcBorders>
              <w:left w:val="single" w:sz="6" w:space="0" w:color="auto"/>
              <w:right w:val="single" w:sz="6" w:space="0" w:color="auto"/>
            </w:tcBorders>
            <w:vAlign w:val="center"/>
            <w:hideMark/>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hideMark/>
          </w:tcPr>
          <w:p w:rsidR="008A54F3" w:rsidRPr="00281418" w:rsidRDefault="008A54F3" w:rsidP="00B76A01">
            <w:pPr>
              <w:rPr>
                <w:bCs/>
                <w:i/>
                <w:sz w:val="28"/>
                <w:szCs w:val="28"/>
                <w:lang w:val="fr-FR"/>
              </w:rPr>
            </w:pPr>
            <w:r w:rsidRPr="00281418">
              <w:rPr>
                <w:bCs/>
                <w:i/>
                <w:sz w:val="28"/>
                <w:szCs w:val="28"/>
                <w:lang w:val="fr-FR"/>
              </w:rPr>
              <w:t>Nhân công 3,5/7</w:t>
            </w:r>
          </w:p>
        </w:tc>
        <w:tc>
          <w:tcPr>
            <w:tcW w:w="423" w:type="pct"/>
            <w:tcBorders>
              <w:top w:val="nil"/>
              <w:left w:val="single" w:sz="6" w:space="0" w:color="auto"/>
              <w:bottom w:val="nil"/>
              <w:right w:val="single" w:sz="6" w:space="0" w:color="auto"/>
            </w:tcBorders>
            <w:vAlign w:val="center"/>
            <w:hideMark/>
          </w:tcPr>
          <w:p w:rsidR="008A54F3" w:rsidRPr="00281418" w:rsidRDefault="008A54F3" w:rsidP="00B76A01">
            <w:pPr>
              <w:jc w:val="center"/>
              <w:rPr>
                <w:bCs/>
                <w:sz w:val="28"/>
                <w:szCs w:val="28"/>
              </w:rPr>
            </w:pPr>
            <w:r w:rsidRPr="00281418">
              <w:rPr>
                <w:bCs/>
                <w:sz w:val="28"/>
                <w:szCs w:val="28"/>
              </w:rPr>
              <w:t>công</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color w:val="0000FF"/>
                <w:sz w:val="28"/>
                <w:szCs w:val="28"/>
              </w:rPr>
              <w:t>6,45</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color w:val="0000FF"/>
                <w:sz w:val="28"/>
                <w:szCs w:val="28"/>
              </w:rPr>
              <w:t>6,92</w:t>
            </w: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rPr>
            </w:pPr>
          </w:p>
        </w:tc>
        <w:tc>
          <w:tcPr>
            <w:tcW w:w="1012" w:type="pct"/>
            <w:vMerge/>
            <w:tcBorders>
              <w:left w:val="single" w:sz="6" w:space="0" w:color="auto"/>
              <w:right w:val="single" w:sz="6" w:space="0" w:color="auto"/>
            </w:tcBorders>
            <w:vAlign w:val="center"/>
            <w:hideMark/>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hideMark/>
          </w:tcPr>
          <w:p w:rsidR="008A54F3" w:rsidRPr="00281418" w:rsidRDefault="008A54F3" w:rsidP="00B76A01">
            <w:pPr>
              <w:rPr>
                <w:bCs/>
                <w:i/>
                <w:sz w:val="28"/>
                <w:szCs w:val="28"/>
                <w:lang w:val="fr-FR"/>
              </w:rPr>
            </w:pPr>
            <w:r w:rsidRPr="00281418">
              <w:rPr>
                <w:bCs/>
                <w:i/>
                <w:sz w:val="28"/>
                <w:szCs w:val="28"/>
                <w:lang w:val="fr-FR"/>
              </w:rPr>
              <w:t>Máy thi công</w:t>
            </w:r>
          </w:p>
        </w:tc>
        <w:tc>
          <w:tcPr>
            <w:tcW w:w="423"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rPr>
            </w:pPr>
          </w:p>
        </w:tc>
        <w:tc>
          <w:tcPr>
            <w:tcW w:w="1012" w:type="pct"/>
            <w:vMerge/>
            <w:tcBorders>
              <w:left w:val="single" w:sz="6" w:space="0" w:color="auto"/>
              <w:right w:val="single" w:sz="6" w:space="0" w:color="auto"/>
            </w:tcBorders>
            <w:vAlign w:val="center"/>
            <w:hideMark/>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hideMark/>
          </w:tcPr>
          <w:p w:rsidR="008A54F3" w:rsidRPr="00281418" w:rsidRDefault="008A54F3" w:rsidP="00B76A01">
            <w:pPr>
              <w:rPr>
                <w:bCs/>
                <w:sz w:val="28"/>
                <w:szCs w:val="28"/>
                <w:lang w:val="fr-FR"/>
              </w:rPr>
            </w:pPr>
            <w:r w:rsidRPr="00281418">
              <w:rPr>
                <w:bCs/>
                <w:sz w:val="28"/>
                <w:szCs w:val="28"/>
                <w:lang w:val="fr-FR"/>
              </w:rPr>
              <w:t xml:space="preserve">Máy ép cọc Robot </w:t>
            </w:r>
            <w:r w:rsidRPr="00281418">
              <w:rPr>
                <w:sz w:val="28"/>
                <w:szCs w:val="28"/>
              </w:rPr>
              <w:t>thủy lực</w:t>
            </w:r>
            <w:r w:rsidRPr="00281418">
              <w:rPr>
                <w:bCs/>
                <w:sz w:val="28"/>
                <w:szCs w:val="28"/>
                <w:lang w:val="fr-FR"/>
              </w:rPr>
              <w:t xml:space="preserve"> tự hành 860 t</w:t>
            </w:r>
          </w:p>
        </w:tc>
        <w:tc>
          <w:tcPr>
            <w:tcW w:w="423" w:type="pct"/>
            <w:tcBorders>
              <w:top w:val="nil"/>
              <w:left w:val="single" w:sz="6" w:space="0" w:color="auto"/>
              <w:bottom w:val="nil"/>
              <w:right w:val="single" w:sz="6" w:space="0" w:color="auto"/>
            </w:tcBorders>
            <w:vAlign w:val="center"/>
            <w:hideMark/>
          </w:tcPr>
          <w:p w:rsidR="008A54F3" w:rsidRPr="00281418" w:rsidRDefault="008A54F3" w:rsidP="00B76A01">
            <w:pPr>
              <w:jc w:val="center"/>
              <w:rPr>
                <w:bCs/>
                <w:sz w:val="28"/>
                <w:szCs w:val="28"/>
              </w:rPr>
            </w:pPr>
            <w:r w:rsidRPr="00281418">
              <w:rPr>
                <w:bCs/>
                <w:sz w:val="28"/>
                <w:szCs w:val="28"/>
              </w:rPr>
              <w:t>ca</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1,237</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1,252</w:t>
            </w: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rPr>
            </w:pPr>
          </w:p>
        </w:tc>
        <w:tc>
          <w:tcPr>
            <w:tcW w:w="1012" w:type="pct"/>
            <w:vMerge/>
            <w:tcBorders>
              <w:left w:val="single" w:sz="6" w:space="0" w:color="auto"/>
              <w:right w:val="single" w:sz="6" w:space="0" w:color="auto"/>
            </w:tcBorders>
            <w:vAlign w:val="center"/>
            <w:hideMark/>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hideMark/>
          </w:tcPr>
          <w:p w:rsidR="008A54F3" w:rsidRPr="00281418" w:rsidRDefault="008A54F3" w:rsidP="00B76A01">
            <w:pPr>
              <w:jc w:val="both"/>
              <w:rPr>
                <w:bCs/>
                <w:sz w:val="28"/>
                <w:szCs w:val="28"/>
                <w:lang w:val="fr-FR"/>
              </w:rPr>
            </w:pPr>
            <w:r w:rsidRPr="00281418">
              <w:rPr>
                <w:bCs/>
                <w:sz w:val="28"/>
                <w:szCs w:val="28"/>
                <w:lang w:val="fr-FR"/>
              </w:rPr>
              <w:t>Cần cẩu 50 t</w:t>
            </w:r>
          </w:p>
        </w:tc>
        <w:tc>
          <w:tcPr>
            <w:tcW w:w="423" w:type="pct"/>
            <w:tcBorders>
              <w:top w:val="nil"/>
              <w:left w:val="single" w:sz="6" w:space="0" w:color="auto"/>
              <w:bottom w:val="nil"/>
              <w:right w:val="single" w:sz="6" w:space="0" w:color="auto"/>
            </w:tcBorders>
            <w:vAlign w:val="center"/>
            <w:hideMark/>
          </w:tcPr>
          <w:p w:rsidR="008A54F3" w:rsidRPr="00281418" w:rsidRDefault="008A54F3" w:rsidP="00B76A01">
            <w:pPr>
              <w:jc w:val="center"/>
              <w:rPr>
                <w:bCs/>
                <w:sz w:val="28"/>
                <w:szCs w:val="28"/>
              </w:rPr>
            </w:pPr>
            <w:r w:rsidRPr="00281418">
              <w:rPr>
                <w:bCs/>
                <w:sz w:val="28"/>
                <w:szCs w:val="28"/>
              </w:rPr>
              <w:t>ca</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0,310</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0,313</w:t>
            </w:r>
          </w:p>
        </w:tc>
      </w:tr>
      <w:tr w:rsidR="007332BB" w:rsidRPr="00281418" w:rsidTr="00D51C9A">
        <w:trPr>
          <w:trHeight w:val="397"/>
        </w:trPr>
        <w:tc>
          <w:tcPr>
            <w:tcW w:w="577" w:type="pct"/>
            <w:tcBorders>
              <w:top w:val="nil"/>
              <w:left w:val="single" w:sz="6" w:space="0" w:color="auto"/>
              <w:bottom w:val="nil"/>
              <w:right w:val="single" w:sz="6" w:space="0" w:color="auto"/>
            </w:tcBorders>
          </w:tcPr>
          <w:p w:rsidR="008A54F3" w:rsidRPr="00281418" w:rsidRDefault="008A54F3" w:rsidP="00B76A01">
            <w:pPr>
              <w:ind w:left="-57" w:right="-57"/>
              <w:jc w:val="center"/>
              <w:rPr>
                <w:bCs/>
                <w:sz w:val="28"/>
                <w:szCs w:val="28"/>
              </w:rPr>
            </w:pPr>
          </w:p>
        </w:tc>
        <w:tc>
          <w:tcPr>
            <w:tcW w:w="1012" w:type="pct"/>
            <w:vMerge/>
            <w:tcBorders>
              <w:left w:val="single" w:sz="6" w:space="0" w:color="auto"/>
              <w:bottom w:val="nil"/>
              <w:right w:val="single" w:sz="6" w:space="0" w:color="auto"/>
            </w:tcBorders>
            <w:vAlign w:val="center"/>
            <w:hideMark/>
          </w:tcPr>
          <w:p w:rsidR="008A54F3" w:rsidRPr="00281418" w:rsidRDefault="008A54F3" w:rsidP="00B76A01">
            <w:pPr>
              <w:rPr>
                <w:bCs/>
                <w:sz w:val="28"/>
                <w:szCs w:val="28"/>
                <w:lang w:val="fr-FR"/>
              </w:rPr>
            </w:pPr>
          </w:p>
        </w:tc>
        <w:tc>
          <w:tcPr>
            <w:tcW w:w="1588" w:type="pct"/>
            <w:tcBorders>
              <w:top w:val="nil"/>
              <w:left w:val="single" w:sz="6" w:space="0" w:color="auto"/>
              <w:bottom w:val="nil"/>
              <w:right w:val="single" w:sz="6" w:space="0" w:color="auto"/>
            </w:tcBorders>
            <w:vAlign w:val="center"/>
            <w:hideMark/>
          </w:tcPr>
          <w:p w:rsidR="008A54F3" w:rsidRPr="00281418" w:rsidRDefault="008A54F3" w:rsidP="00B76A01">
            <w:pPr>
              <w:jc w:val="both"/>
              <w:rPr>
                <w:bCs/>
                <w:sz w:val="28"/>
                <w:szCs w:val="28"/>
                <w:lang w:val="fr-FR"/>
              </w:rPr>
            </w:pPr>
            <w:r w:rsidRPr="00281418">
              <w:rPr>
                <w:bCs/>
                <w:sz w:val="28"/>
                <w:szCs w:val="28"/>
                <w:lang w:val="fr-FR"/>
              </w:rPr>
              <w:t>Máy khác</w:t>
            </w:r>
          </w:p>
        </w:tc>
        <w:tc>
          <w:tcPr>
            <w:tcW w:w="423" w:type="pct"/>
            <w:tcBorders>
              <w:top w:val="nil"/>
              <w:left w:val="single" w:sz="6" w:space="0" w:color="auto"/>
              <w:bottom w:val="nil"/>
              <w:right w:val="single" w:sz="6" w:space="0" w:color="auto"/>
            </w:tcBorders>
            <w:vAlign w:val="center"/>
            <w:hideMark/>
          </w:tcPr>
          <w:p w:rsidR="008A54F3" w:rsidRPr="00281418" w:rsidRDefault="008A54F3" w:rsidP="00B76A01">
            <w:pPr>
              <w:jc w:val="center"/>
              <w:rPr>
                <w:bCs/>
                <w:sz w:val="28"/>
                <w:szCs w:val="28"/>
              </w:rPr>
            </w:pPr>
            <w:r w:rsidRPr="00281418">
              <w:rPr>
                <w:bCs/>
                <w:sz w:val="28"/>
                <w:szCs w:val="28"/>
              </w:rPr>
              <w:t>%</w:t>
            </w:r>
          </w:p>
        </w:tc>
        <w:tc>
          <w:tcPr>
            <w:tcW w:w="67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w:t>
            </w:r>
          </w:p>
        </w:tc>
        <w:tc>
          <w:tcPr>
            <w:tcW w:w="725" w:type="pct"/>
            <w:tcBorders>
              <w:top w:val="nil"/>
              <w:left w:val="single" w:sz="6" w:space="0" w:color="auto"/>
              <w:bottom w:val="nil"/>
              <w:right w:val="single" w:sz="6" w:space="0" w:color="auto"/>
            </w:tcBorders>
            <w:vAlign w:val="center"/>
          </w:tcPr>
          <w:p w:rsidR="008A54F3" w:rsidRPr="00281418" w:rsidRDefault="008A54F3" w:rsidP="00B76A01">
            <w:pPr>
              <w:jc w:val="center"/>
              <w:rPr>
                <w:bCs/>
                <w:sz w:val="28"/>
                <w:szCs w:val="28"/>
              </w:rPr>
            </w:pPr>
            <w:r w:rsidRPr="00281418">
              <w:rPr>
                <w:bCs/>
                <w:sz w:val="28"/>
                <w:szCs w:val="28"/>
              </w:rPr>
              <w:t>1</w:t>
            </w:r>
          </w:p>
        </w:tc>
      </w:tr>
      <w:tr w:rsidR="007332BB" w:rsidRPr="00281418" w:rsidTr="00D51C9A">
        <w:trPr>
          <w:trHeight w:val="369"/>
        </w:trPr>
        <w:tc>
          <w:tcPr>
            <w:tcW w:w="577" w:type="pct"/>
            <w:tcBorders>
              <w:top w:val="single" w:sz="6" w:space="0" w:color="auto"/>
              <w:left w:val="nil"/>
              <w:bottom w:val="nil"/>
              <w:right w:val="nil"/>
            </w:tcBorders>
            <w:vAlign w:val="center"/>
          </w:tcPr>
          <w:p w:rsidR="008A54F3" w:rsidRPr="00281418" w:rsidRDefault="008A54F3" w:rsidP="00B76A01">
            <w:pPr>
              <w:jc w:val="center"/>
              <w:rPr>
                <w:bCs/>
                <w:sz w:val="28"/>
                <w:szCs w:val="28"/>
              </w:rPr>
            </w:pPr>
          </w:p>
        </w:tc>
        <w:tc>
          <w:tcPr>
            <w:tcW w:w="1012" w:type="pct"/>
            <w:tcBorders>
              <w:top w:val="single" w:sz="6" w:space="0" w:color="auto"/>
              <w:left w:val="nil"/>
              <w:bottom w:val="nil"/>
              <w:right w:val="nil"/>
            </w:tcBorders>
            <w:vAlign w:val="center"/>
          </w:tcPr>
          <w:p w:rsidR="008A54F3" w:rsidRPr="00281418" w:rsidRDefault="008A54F3" w:rsidP="00B76A01">
            <w:pPr>
              <w:jc w:val="center"/>
              <w:rPr>
                <w:bCs/>
                <w:sz w:val="28"/>
                <w:szCs w:val="28"/>
              </w:rPr>
            </w:pPr>
          </w:p>
        </w:tc>
        <w:tc>
          <w:tcPr>
            <w:tcW w:w="1588" w:type="pct"/>
            <w:tcBorders>
              <w:top w:val="single" w:sz="6" w:space="0" w:color="auto"/>
              <w:left w:val="nil"/>
              <w:bottom w:val="nil"/>
              <w:right w:val="nil"/>
            </w:tcBorders>
            <w:vAlign w:val="center"/>
          </w:tcPr>
          <w:p w:rsidR="008A54F3" w:rsidRPr="00281418" w:rsidRDefault="008A54F3" w:rsidP="00B76A01">
            <w:pPr>
              <w:jc w:val="center"/>
              <w:rPr>
                <w:bCs/>
                <w:sz w:val="28"/>
                <w:szCs w:val="28"/>
              </w:rPr>
            </w:pPr>
          </w:p>
        </w:tc>
        <w:tc>
          <w:tcPr>
            <w:tcW w:w="423" w:type="pct"/>
            <w:tcBorders>
              <w:top w:val="single" w:sz="6" w:space="0" w:color="auto"/>
              <w:left w:val="nil"/>
              <w:bottom w:val="nil"/>
              <w:right w:val="nil"/>
            </w:tcBorders>
            <w:vAlign w:val="center"/>
          </w:tcPr>
          <w:p w:rsidR="008A54F3" w:rsidRPr="00281418" w:rsidRDefault="008A54F3" w:rsidP="00B76A01">
            <w:pPr>
              <w:jc w:val="center"/>
              <w:rPr>
                <w:bCs/>
                <w:sz w:val="28"/>
                <w:szCs w:val="28"/>
              </w:rPr>
            </w:pPr>
          </w:p>
        </w:tc>
        <w:tc>
          <w:tcPr>
            <w:tcW w:w="675" w:type="pct"/>
            <w:tcBorders>
              <w:top w:val="single" w:sz="6" w:space="0" w:color="auto"/>
              <w:left w:val="single" w:sz="6" w:space="0" w:color="auto"/>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21</w:t>
            </w:r>
          </w:p>
        </w:tc>
        <w:tc>
          <w:tcPr>
            <w:tcW w:w="725" w:type="pct"/>
            <w:tcBorders>
              <w:top w:val="single" w:sz="6" w:space="0" w:color="auto"/>
              <w:left w:val="single" w:sz="6" w:space="0" w:color="auto"/>
              <w:bottom w:val="single" w:sz="6" w:space="0" w:color="auto"/>
              <w:right w:val="single" w:sz="6" w:space="0" w:color="auto"/>
            </w:tcBorders>
            <w:vAlign w:val="center"/>
          </w:tcPr>
          <w:p w:rsidR="008A54F3" w:rsidRPr="00281418" w:rsidRDefault="008A54F3" w:rsidP="00B76A01">
            <w:pPr>
              <w:jc w:val="center"/>
              <w:rPr>
                <w:bCs/>
                <w:sz w:val="28"/>
                <w:szCs w:val="28"/>
              </w:rPr>
            </w:pPr>
            <w:r w:rsidRPr="00281418">
              <w:rPr>
                <w:bCs/>
                <w:sz w:val="28"/>
                <w:szCs w:val="28"/>
              </w:rPr>
              <w:t>22</w:t>
            </w:r>
          </w:p>
        </w:tc>
      </w:tr>
    </w:tbl>
    <w:bookmarkEnd w:id="1"/>
    <w:p w:rsidR="001B4986" w:rsidRDefault="00836882" w:rsidP="00836882">
      <w:r>
        <w:t>”</w:t>
      </w:r>
    </w:p>
    <w:p w:rsidR="008B37B2" w:rsidRPr="00281418" w:rsidRDefault="00C35882" w:rsidP="000145DA">
      <w:pPr>
        <w:ind w:firstLine="720"/>
        <w:rPr>
          <w:sz w:val="28"/>
          <w:szCs w:val="28"/>
        </w:rPr>
      </w:pPr>
      <w:r w:rsidRPr="00281418">
        <w:br w:type="page"/>
      </w:r>
      <w:r w:rsidR="001B4986">
        <w:rPr>
          <w:sz w:val="28"/>
          <w:szCs w:val="28"/>
        </w:rPr>
        <w:lastRenderedPageBreak/>
        <w:t>2</w:t>
      </w:r>
      <w:r w:rsidR="00C008C9" w:rsidRPr="00281418">
        <w:rPr>
          <w:sz w:val="28"/>
          <w:szCs w:val="28"/>
        </w:rPr>
        <w:t>.2</w:t>
      </w:r>
      <w:r w:rsidR="008B37B2" w:rsidRPr="00281418">
        <w:rPr>
          <w:sz w:val="28"/>
          <w:szCs w:val="28"/>
        </w:rPr>
        <w:t>. Sửa đổi</w:t>
      </w:r>
      <w:r w:rsidR="00836882">
        <w:rPr>
          <w:sz w:val="28"/>
          <w:szCs w:val="28"/>
        </w:rPr>
        <w:t>, bổ sung</w:t>
      </w:r>
      <w:r w:rsidR="00035CF7">
        <w:rPr>
          <w:sz w:val="28"/>
          <w:szCs w:val="28"/>
        </w:rPr>
        <w:t xml:space="preserve">trị số </w:t>
      </w:r>
      <w:r w:rsidR="008B37B2" w:rsidRPr="00281418">
        <w:rPr>
          <w:sz w:val="28"/>
          <w:szCs w:val="28"/>
        </w:rPr>
        <w:t>định mức</w:t>
      </w:r>
      <w:r w:rsidR="00035CF7">
        <w:rPr>
          <w:sz w:val="28"/>
          <w:szCs w:val="28"/>
        </w:rPr>
        <w:t xml:space="preserve"> hao phí</w:t>
      </w:r>
      <w:r w:rsidR="00CB0AA4">
        <w:rPr>
          <w:sz w:val="28"/>
          <w:szCs w:val="28"/>
        </w:rPr>
        <w:t xml:space="preserve"> nhân công, hao phí</w:t>
      </w:r>
      <w:r w:rsidR="00035CF7">
        <w:rPr>
          <w:sz w:val="28"/>
          <w:szCs w:val="28"/>
        </w:rPr>
        <w:t xml:space="preserve"> máy thi công công tác</w:t>
      </w:r>
      <w:r w:rsidR="00836882">
        <w:rPr>
          <w:sz w:val="28"/>
          <w:szCs w:val="28"/>
        </w:rPr>
        <w:t xml:space="preserve">thi công cọc xi măng đất đường kính 600mm bằng phương pháp phun ướt sử dụng máy khoan cọc xi măng đất 2 cần mã hiệu AC.41211, AC.41212, AC.41213, AC.41214 như sau: </w:t>
      </w:r>
    </w:p>
    <w:p w:rsidR="000145DA" w:rsidRPr="000145DA" w:rsidRDefault="00836882" w:rsidP="00CB0AA4">
      <w:pPr>
        <w:spacing w:before="120" w:after="120"/>
        <w:ind w:left="1440" w:hanging="1440"/>
        <w:jc w:val="both"/>
        <w:rPr>
          <w:sz w:val="28"/>
          <w:szCs w:val="28"/>
        </w:rPr>
      </w:pPr>
      <w:r>
        <w:rPr>
          <w:sz w:val="28"/>
          <w:szCs w:val="28"/>
        </w:rPr>
        <w:t>“</w:t>
      </w:r>
      <w:r w:rsidR="000145DA" w:rsidRPr="000145DA">
        <w:rPr>
          <w:sz w:val="28"/>
          <w:szCs w:val="28"/>
        </w:rPr>
        <w:t>AC.41210</w:t>
      </w:r>
      <w:r w:rsidR="000145DA" w:rsidRPr="000145DA">
        <w:rPr>
          <w:sz w:val="28"/>
          <w:szCs w:val="28"/>
        </w:rPr>
        <w:tab/>
        <w:t>THI CÔNG CỌC XI MĂNG ĐẤT ĐƯỜNG KÍNH 600MM BẰNG PHƯƠNG PHÁP PHUN ƯỚT SỬ DỤNG MÁY KHOAN CỌC XI MĂNG ĐẤT 2 CẦN</w:t>
      </w:r>
    </w:p>
    <w:p w:rsidR="000145DA" w:rsidRPr="00EE192B" w:rsidRDefault="000145DA" w:rsidP="00CB0AA4">
      <w:pPr>
        <w:spacing w:before="120" w:after="120"/>
        <w:ind w:firstLine="720"/>
        <w:rPr>
          <w:i/>
          <w:sz w:val="28"/>
          <w:szCs w:val="28"/>
        </w:rPr>
      </w:pPr>
      <w:r w:rsidRPr="00EE192B">
        <w:rPr>
          <w:i/>
          <w:sz w:val="28"/>
          <w:szCs w:val="28"/>
        </w:rPr>
        <w:t>Thành phần công việc:</w:t>
      </w:r>
    </w:p>
    <w:p w:rsidR="000145DA" w:rsidRDefault="000145DA" w:rsidP="000145DA">
      <w:pPr>
        <w:ind w:firstLine="720"/>
        <w:rPr>
          <w:sz w:val="28"/>
          <w:szCs w:val="28"/>
        </w:rPr>
      </w:pPr>
      <w:r w:rsidRPr="000145DA">
        <w:rPr>
          <w:sz w:val="28"/>
          <w:szCs w:val="28"/>
        </w:rPr>
        <w:t>Chuẩn bị, trộn dung dịch vữa xi măng, định vị lỗ khoan, khoan và kết hợp phun vữa xi măng đến độ sâu thiết kế đảm bảo yêu cầu kỹ thuật.</w:t>
      </w:r>
    </w:p>
    <w:p w:rsidR="007720CB" w:rsidRPr="00281418" w:rsidRDefault="007720CB" w:rsidP="00E1268C">
      <w:pPr>
        <w:ind w:left="1440" w:hanging="1440"/>
        <w:jc w:val="both"/>
        <w:rPr>
          <w:rFonts w:cs="Arial"/>
          <w:sz w:val="28"/>
          <w:szCs w:val="28"/>
        </w:rPr>
      </w:pPr>
      <w:r w:rsidRPr="00281418">
        <w:rPr>
          <w:rFonts w:cs="Arial"/>
          <w:sz w:val="28"/>
          <w:szCs w:val="28"/>
        </w:rPr>
        <w:t>Đơn vị tính: 1m</w:t>
      </w:r>
    </w:p>
    <w:tbl>
      <w:tblPr>
        <w:tblW w:w="5363" w:type="pct"/>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2"/>
        <w:gridCol w:w="1518"/>
        <w:gridCol w:w="2427"/>
        <w:gridCol w:w="895"/>
        <w:gridCol w:w="958"/>
        <w:gridCol w:w="958"/>
        <w:gridCol w:w="958"/>
        <w:gridCol w:w="966"/>
      </w:tblGrid>
      <w:tr w:rsidR="007720CB" w:rsidRPr="00281418" w:rsidTr="00CB0AA4">
        <w:trPr>
          <w:trHeight w:val="340"/>
        </w:trPr>
        <w:tc>
          <w:tcPr>
            <w:tcW w:w="643" w:type="pct"/>
            <w:vMerge w:val="restar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Mã</w:t>
            </w:r>
          </w:p>
          <w:p w:rsidR="007720CB" w:rsidRPr="00281418" w:rsidRDefault="007720CB" w:rsidP="00A67EF5">
            <w:pPr>
              <w:tabs>
                <w:tab w:val="center" w:pos="4320"/>
                <w:tab w:val="right" w:pos="8640"/>
              </w:tabs>
              <w:spacing w:before="60" w:after="60"/>
              <w:jc w:val="center"/>
              <w:rPr>
                <w:sz w:val="28"/>
                <w:szCs w:val="28"/>
              </w:rPr>
            </w:pPr>
            <w:r w:rsidRPr="00281418">
              <w:rPr>
                <w:sz w:val="28"/>
                <w:szCs w:val="28"/>
              </w:rPr>
              <w:t>hiệu</w:t>
            </w:r>
          </w:p>
        </w:tc>
        <w:tc>
          <w:tcPr>
            <w:tcW w:w="762" w:type="pct"/>
            <w:vMerge w:val="restar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lang w:val="de-DE"/>
              </w:rPr>
            </w:pPr>
            <w:r w:rsidRPr="00281418">
              <w:rPr>
                <w:sz w:val="28"/>
                <w:szCs w:val="28"/>
                <w:lang w:val="de-DE"/>
              </w:rPr>
              <w:t>Công tác</w:t>
            </w:r>
          </w:p>
          <w:p w:rsidR="007720CB" w:rsidRPr="00281418" w:rsidRDefault="007720CB" w:rsidP="00A67EF5">
            <w:pPr>
              <w:tabs>
                <w:tab w:val="center" w:pos="4320"/>
                <w:tab w:val="right" w:pos="8640"/>
              </w:tabs>
              <w:spacing w:before="60" w:after="60"/>
              <w:jc w:val="center"/>
              <w:rPr>
                <w:sz w:val="28"/>
                <w:szCs w:val="28"/>
                <w:lang w:val="de-DE"/>
              </w:rPr>
            </w:pPr>
            <w:r w:rsidRPr="00281418">
              <w:rPr>
                <w:sz w:val="28"/>
                <w:szCs w:val="28"/>
                <w:lang w:val="de-DE"/>
              </w:rPr>
              <w:t>xây dựng</w:t>
            </w:r>
          </w:p>
        </w:tc>
        <w:tc>
          <w:tcPr>
            <w:tcW w:w="1218" w:type="pct"/>
            <w:vMerge w:val="restar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Thành phần</w:t>
            </w:r>
          </w:p>
          <w:p w:rsidR="007720CB" w:rsidRPr="00281418" w:rsidRDefault="007720CB" w:rsidP="00A67EF5">
            <w:pPr>
              <w:tabs>
                <w:tab w:val="center" w:pos="4320"/>
                <w:tab w:val="right" w:pos="8640"/>
              </w:tabs>
              <w:spacing w:before="60" w:after="60"/>
              <w:jc w:val="center"/>
              <w:rPr>
                <w:sz w:val="28"/>
                <w:szCs w:val="28"/>
              </w:rPr>
            </w:pPr>
            <w:r w:rsidRPr="00281418">
              <w:rPr>
                <w:sz w:val="28"/>
                <w:szCs w:val="28"/>
              </w:rPr>
              <w:t>hao phí</w:t>
            </w:r>
          </w:p>
        </w:tc>
        <w:tc>
          <w:tcPr>
            <w:tcW w:w="449" w:type="pct"/>
            <w:vMerge w:val="restar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Đơn</w:t>
            </w:r>
          </w:p>
          <w:p w:rsidR="007720CB" w:rsidRPr="00281418" w:rsidRDefault="007720CB" w:rsidP="00A67EF5">
            <w:pPr>
              <w:tabs>
                <w:tab w:val="center" w:pos="4320"/>
                <w:tab w:val="right" w:pos="8640"/>
              </w:tabs>
              <w:spacing w:before="60" w:after="60"/>
              <w:jc w:val="center"/>
              <w:rPr>
                <w:sz w:val="28"/>
                <w:szCs w:val="28"/>
              </w:rPr>
            </w:pPr>
            <w:r w:rsidRPr="00281418">
              <w:rPr>
                <w:sz w:val="28"/>
                <w:szCs w:val="28"/>
              </w:rPr>
              <w:t>vị</w:t>
            </w:r>
          </w:p>
        </w:tc>
        <w:tc>
          <w:tcPr>
            <w:tcW w:w="1928" w:type="pct"/>
            <w:gridSpan w:val="4"/>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lang w:val="pt-BR"/>
              </w:rPr>
            </w:pPr>
            <w:r w:rsidRPr="00281418">
              <w:rPr>
                <w:sz w:val="28"/>
                <w:szCs w:val="28"/>
                <w:lang w:val="pt-BR"/>
              </w:rPr>
              <w:t>Hàm lượng xi măng (kg/</w:t>
            </w:r>
            <w:r w:rsidRPr="00281418">
              <w:rPr>
                <w:sz w:val="28"/>
                <w:szCs w:val="28"/>
                <w:lang w:val="en-US"/>
              </w:rPr>
              <w:t>m</w:t>
            </w:r>
            <w:r w:rsidRPr="00281418">
              <w:rPr>
                <w:sz w:val="28"/>
                <w:szCs w:val="28"/>
                <w:vertAlign w:val="superscript"/>
                <w:lang w:val="en-US"/>
              </w:rPr>
              <w:t>3</w:t>
            </w:r>
            <w:r w:rsidRPr="00281418">
              <w:rPr>
                <w:sz w:val="28"/>
                <w:szCs w:val="28"/>
                <w:lang w:val="en-US"/>
              </w:rPr>
              <w:t>)</w:t>
            </w:r>
          </w:p>
        </w:tc>
      </w:tr>
      <w:tr w:rsidR="007720CB" w:rsidRPr="00281418" w:rsidTr="00CB0AA4">
        <w:trPr>
          <w:trHeight w:val="340"/>
        </w:trPr>
        <w:tc>
          <w:tcPr>
            <w:tcW w:w="643" w:type="pct"/>
            <w:vMerge/>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rPr>
                <w:sz w:val="28"/>
                <w:szCs w:val="28"/>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rPr>
                <w:sz w:val="28"/>
                <w:szCs w:val="28"/>
                <w:lang w:val="de-DE"/>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rPr>
                <w:sz w:val="28"/>
                <w:szCs w:val="2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rPr>
                <w:sz w:val="28"/>
                <w:szCs w:val="28"/>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200</w:t>
            </w: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220</w:t>
            </w: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240</w:t>
            </w:r>
          </w:p>
        </w:tc>
        <w:tc>
          <w:tcPr>
            <w:tcW w:w="485" w:type="pct"/>
            <w:tcBorders>
              <w:top w:val="single" w:sz="4" w:space="0" w:color="auto"/>
              <w:left w:val="single" w:sz="4" w:space="0" w:color="auto"/>
              <w:bottom w:val="single" w:sz="4" w:space="0" w:color="auto"/>
              <w:right w:val="single" w:sz="4" w:space="0" w:color="auto"/>
            </w:tcBorders>
            <w:hideMark/>
          </w:tcPr>
          <w:p w:rsidR="007720CB" w:rsidRPr="00281418" w:rsidRDefault="007720CB" w:rsidP="00A67EF5">
            <w:pPr>
              <w:tabs>
                <w:tab w:val="center" w:pos="4320"/>
                <w:tab w:val="right" w:pos="8640"/>
              </w:tabs>
              <w:spacing w:before="60" w:after="60"/>
              <w:jc w:val="center"/>
              <w:rPr>
                <w:sz w:val="28"/>
                <w:szCs w:val="28"/>
              </w:rPr>
            </w:pPr>
            <w:r w:rsidRPr="00281418">
              <w:rPr>
                <w:sz w:val="28"/>
                <w:szCs w:val="28"/>
              </w:rPr>
              <w:t>350</w:t>
            </w:r>
          </w:p>
        </w:tc>
      </w:tr>
      <w:tr w:rsidR="00CB0AA4" w:rsidRPr="00281418" w:rsidTr="00CB0AA4">
        <w:trPr>
          <w:trHeight w:val="340"/>
        </w:trPr>
        <w:tc>
          <w:tcPr>
            <w:tcW w:w="643" w:type="pct"/>
            <w:tcBorders>
              <w:top w:val="single" w:sz="4" w:space="0" w:color="auto"/>
              <w:left w:val="single" w:sz="4" w:space="0" w:color="auto"/>
              <w:bottom w:val="nil"/>
              <w:right w:val="single" w:sz="4" w:space="0" w:color="auto"/>
            </w:tcBorders>
            <w:hideMark/>
          </w:tcPr>
          <w:p w:rsidR="00CB0AA4" w:rsidRPr="00281418" w:rsidRDefault="00CB0AA4" w:rsidP="00A67EF5">
            <w:pPr>
              <w:tabs>
                <w:tab w:val="center" w:pos="4320"/>
                <w:tab w:val="right" w:pos="8640"/>
              </w:tabs>
              <w:spacing w:line="276" w:lineRule="auto"/>
              <w:rPr>
                <w:sz w:val="28"/>
                <w:szCs w:val="28"/>
              </w:rPr>
            </w:pPr>
            <w:r w:rsidRPr="00281418">
              <w:rPr>
                <w:sz w:val="28"/>
                <w:szCs w:val="28"/>
              </w:rPr>
              <w:t>AC.4121</w:t>
            </w:r>
          </w:p>
        </w:tc>
        <w:tc>
          <w:tcPr>
            <w:tcW w:w="762" w:type="pct"/>
            <w:vMerge w:val="restart"/>
            <w:tcBorders>
              <w:top w:val="single" w:sz="4" w:space="0" w:color="auto"/>
              <w:left w:val="single" w:sz="4" w:space="0" w:color="auto"/>
              <w:right w:val="single" w:sz="4" w:space="0" w:color="auto"/>
            </w:tcBorders>
            <w:hideMark/>
          </w:tcPr>
          <w:p w:rsidR="00CB0AA4" w:rsidRPr="00281418" w:rsidRDefault="00CB0AA4" w:rsidP="00A67EF5">
            <w:pPr>
              <w:tabs>
                <w:tab w:val="center" w:pos="4320"/>
                <w:tab w:val="right" w:pos="8640"/>
              </w:tabs>
              <w:spacing w:line="276" w:lineRule="auto"/>
              <w:rPr>
                <w:sz w:val="28"/>
                <w:szCs w:val="28"/>
              </w:rPr>
            </w:pPr>
            <w:r w:rsidRPr="00281418">
              <w:rPr>
                <w:sz w:val="28"/>
                <w:szCs w:val="28"/>
              </w:rPr>
              <w:t>Thi công cọc xi măng đất đường kính 600mm bằng phương pháp phun ướt sử dụng máy khoan cọc xi măng đất 2 cần</w:t>
            </w:r>
          </w:p>
        </w:tc>
        <w:tc>
          <w:tcPr>
            <w:tcW w:w="1218" w:type="pct"/>
            <w:tcBorders>
              <w:top w:val="single" w:sz="4" w:space="0" w:color="auto"/>
              <w:left w:val="single" w:sz="4" w:space="0" w:color="auto"/>
              <w:bottom w:val="nil"/>
              <w:right w:val="single" w:sz="4" w:space="0" w:color="auto"/>
            </w:tcBorders>
            <w:vAlign w:val="center"/>
            <w:hideMark/>
          </w:tcPr>
          <w:p w:rsidR="00CB0AA4" w:rsidRPr="00F10483" w:rsidRDefault="00CB0AA4" w:rsidP="00A67EF5">
            <w:pPr>
              <w:tabs>
                <w:tab w:val="center" w:pos="4320"/>
                <w:tab w:val="right" w:pos="8640"/>
              </w:tabs>
              <w:spacing w:line="276" w:lineRule="auto"/>
              <w:rPr>
                <w:i/>
                <w:sz w:val="28"/>
                <w:szCs w:val="28"/>
              </w:rPr>
            </w:pPr>
            <w:r w:rsidRPr="00F10483">
              <w:rPr>
                <w:i/>
                <w:sz w:val="28"/>
                <w:szCs w:val="28"/>
              </w:rPr>
              <w:t>Vật liệu</w:t>
            </w:r>
          </w:p>
        </w:tc>
        <w:tc>
          <w:tcPr>
            <w:tcW w:w="449" w:type="pct"/>
            <w:tcBorders>
              <w:top w:val="single" w:sz="4" w:space="0" w:color="auto"/>
              <w:left w:val="single" w:sz="4" w:space="0" w:color="auto"/>
              <w:bottom w:val="nil"/>
              <w:right w:val="single" w:sz="4" w:space="0" w:color="auto"/>
            </w:tcBorders>
            <w:vAlign w:val="center"/>
          </w:tcPr>
          <w:p w:rsidR="00CB0AA4" w:rsidRPr="00281418" w:rsidRDefault="00CB0AA4" w:rsidP="00A67EF5">
            <w:pPr>
              <w:tabs>
                <w:tab w:val="center" w:pos="4320"/>
                <w:tab w:val="right" w:pos="8640"/>
              </w:tabs>
              <w:spacing w:line="276" w:lineRule="auto"/>
              <w:jc w:val="center"/>
              <w:rPr>
                <w:sz w:val="28"/>
                <w:szCs w:val="28"/>
              </w:rPr>
            </w:pPr>
          </w:p>
        </w:tc>
        <w:tc>
          <w:tcPr>
            <w:tcW w:w="481" w:type="pct"/>
            <w:tcBorders>
              <w:top w:val="single" w:sz="4" w:space="0" w:color="auto"/>
              <w:left w:val="single" w:sz="4" w:space="0" w:color="auto"/>
              <w:bottom w:val="nil"/>
              <w:right w:val="single" w:sz="4" w:space="0" w:color="auto"/>
            </w:tcBorders>
            <w:vAlign w:val="center"/>
          </w:tcPr>
          <w:p w:rsidR="00CB0AA4" w:rsidRPr="00281418" w:rsidRDefault="00CB0AA4" w:rsidP="00A67EF5">
            <w:pPr>
              <w:tabs>
                <w:tab w:val="center" w:pos="4320"/>
                <w:tab w:val="right" w:pos="8640"/>
              </w:tabs>
              <w:spacing w:line="276" w:lineRule="auto"/>
              <w:jc w:val="center"/>
              <w:rPr>
                <w:sz w:val="28"/>
                <w:szCs w:val="28"/>
              </w:rPr>
            </w:pPr>
          </w:p>
        </w:tc>
        <w:tc>
          <w:tcPr>
            <w:tcW w:w="481" w:type="pct"/>
            <w:tcBorders>
              <w:top w:val="single" w:sz="4" w:space="0" w:color="auto"/>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jc w:val="center"/>
              <w:rPr>
                <w:sz w:val="28"/>
                <w:szCs w:val="28"/>
              </w:rPr>
            </w:pPr>
          </w:p>
        </w:tc>
        <w:tc>
          <w:tcPr>
            <w:tcW w:w="481" w:type="pct"/>
            <w:tcBorders>
              <w:top w:val="single" w:sz="4" w:space="0" w:color="auto"/>
              <w:left w:val="single" w:sz="4" w:space="0" w:color="auto"/>
              <w:bottom w:val="nil"/>
              <w:right w:val="single" w:sz="4" w:space="0" w:color="auto"/>
            </w:tcBorders>
            <w:vAlign w:val="center"/>
          </w:tcPr>
          <w:p w:rsidR="00CB0AA4" w:rsidRPr="00281418" w:rsidRDefault="00CB0AA4" w:rsidP="00A67EF5">
            <w:pPr>
              <w:tabs>
                <w:tab w:val="center" w:pos="4320"/>
                <w:tab w:val="right" w:pos="8640"/>
              </w:tabs>
              <w:spacing w:line="276" w:lineRule="auto"/>
              <w:jc w:val="center"/>
              <w:rPr>
                <w:sz w:val="28"/>
                <w:szCs w:val="28"/>
              </w:rPr>
            </w:pPr>
          </w:p>
        </w:tc>
        <w:tc>
          <w:tcPr>
            <w:tcW w:w="485" w:type="pct"/>
            <w:tcBorders>
              <w:top w:val="single" w:sz="4" w:space="0" w:color="auto"/>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jc w:val="center"/>
              <w:rPr>
                <w:sz w:val="28"/>
                <w:szCs w:val="28"/>
              </w:rPr>
            </w:pP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rPr>
                <w:sz w:val="28"/>
                <w:szCs w:val="28"/>
              </w:rPr>
            </w:pPr>
            <w:r w:rsidRPr="00281418">
              <w:rPr>
                <w:sz w:val="28"/>
                <w:szCs w:val="28"/>
              </w:rPr>
              <w:t>Xi măng</w:t>
            </w:r>
          </w:p>
        </w:tc>
        <w:tc>
          <w:tcPr>
            <w:tcW w:w="449"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8"/>
                <w:szCs w:val="28"/>
              </w:rPr>
            </w:pPr>
            <w:r w:rsidRPr="00281418">
              <w:rPr>
                <w:sz w:val="28"/>
                <w:szCs w:val="28"/>
              </w:rPr>
              <w:t>kg</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6"/>
                <w:szCs w:val="26"/>
              </w:rPr>
            </w:pPr>
            <w:r w:rsidRPr="00281418">
              <w:rPr>
                <w:sz w:val="26"/>
                <w:szCs w:val="26"/>
              </w:rPr>
              <w:t>59,35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6"/>
                <w:szCs w:val="26"/>
              </w:rPr>
            </w:pPr>
            <w:r w:rsidRPr="00281418">
              <w:rPr>
                <w:sz w:val="26"/>
                <w:szCs w:val="26"/>
              </w:rPr>
              <w:t>65,28</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6"/>
                <w:szCs w:val="26"/>
              </w:rPr>
            </w:pPr>
            <w:r w:rsidRPr="00281418">
              <w:rPr>
                <w:sz w:val="26"/>
                <w:szCs w:val="26"/>
              </w:rPr>
              <w:t>71,22</w:t>
            </w:r>
          </w:p>
        </w:tc>
        <w:tc>
          <w:tcPr>
            <w:tcW w:w="485" w:type="pct"/>
            <w:tcBorders>
              <w:top w:val="nil"/>
              <w:left w:val="single" w:sz="4" w:space="0" w:color="auto"/>
              <w:bottom w:val="nil"/>
              <w:right w:val="single" w:sz="4" w:space="0" w:color="auto"/>
            </w:tcBorders>
            <w:hideMark/>
          </w:tcPr>
          <w:p w:rsidR="00CB0AA4" w:rsidRPr="00281418" w:rsidRDefault="00CB0AA4" w:rsidP="00A67EF5">
            <w:pPr>
              <w:tabs>
                <w:tab w:val="center" w:pos="4320"/>
                <w:tab w:val="right" w:pos="8640"/>
              </w:tabs>
              <w:spacing w:line="276" w:lineRule="auto"/>
              <w:jc w:val="center"/>
              <w:rPr>
                <w:sz w:val="26"/>
                <w:szCs w:val="26"/>
              </w:rPr>
            </w:pPr>
            <w:r w:rsidRPr="00281418">
              <w:rPr>
                <w:sz w:val="26"/>
                <w:szCs w:val="26"/>
              </w:rPr>
              <w:t>103,91</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F10483" w:rsidRDefault="00CB0AA4" w:rsidP="00A67EF5">
            <w:pPr>
              <w:tabs>
                <w:tab w:val="center" w:pos="4320"/>
                <w:tab w:val="right" w:pos="8640"/>
              </w:tabs>
              <w:spacing w:line="276" w:lineRule="auto"/>
              <w:rPr>
                <w:i/>
                <w:sz w:val="28"/>
                <w:szCs w:val="28"/>
              </w:rPr>
            </w:pPr>
            <w:r w:rsidRPr="00F10483">
              <w:rPr>
                <w:bCs/>
                <w:i/>
                <w:sz w:val="28"/>
                <w:szCs w:val="28"/>
                <w:lang w:val="fr-FR"/>
              </w:rPr>
              <w:t>Nhân công 3,5/7</w:t>
            </w:r>
          </w:p>
        </w:tc>
        <w:tc>
          <w:tcPr>
            <w:tcW w:w="449"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8"/>
                <w:szCs w:val="28"/>
              </w:rPr>
            </w:pPr>
            <w:r w:rsidRPr="00281418">
              <w:rPr>
                <w:sz w:val="28"/>
                <w:szCs w:val="28"/>
              </w:rPr>
              <w:t>công</w:t>
            </w:r>
          </w:p>
        </w:tc>
        <w:tc>
          <w:tcPr>
            <w:tcW w:w="481" w:type="pct"/>
            <w:tcBorders>
              <w:top w:val="nil"/>
              <w:left w:val="single" w:sz="4" w:space="0" w:color="auto"/>
              <w:bottom w:val="nil"/>
              <w:right w:val="single" w:sz="4" w:space="0" w:color="auto"/>
            </w:tcBorders>
            <w:vAlign w:val="center"/>
            <w:hideMark/>
          </w:tcPr>
          <w:p w:rsidR="00CB0AA4" w:rsidRPr="00281418" w:rsidRDefault="00CB0AA4" w:rsidP="007720CB">
            <w:pPr>
              <w:jc w:val="center"/>
              <w:rPr>
                <w:color w:val="3333FF"/>
                <w:sz w:val="26"/>
                <w:szCs w:val="26"/>
              </w:rPr>
            </w:pPr>
            <w:r w:rsidRPr="00281418">
              <w:rPr>
                <w:color w:val="3333FF"/>
                <w:sz w:val="26"/>
                <w:szCs w:val="26"/>
              </w:rPr>
              <w:t>0,085</w:t>
            </w:r>
          </w:p>
        </w:tc>
        <w:tc>
          <w:tcPr>
            <w:tcW w:w="481" w:type="pct"/>
            <w:tcBorders>
              <w:top w:val="nil"/>
              <w:left w:val="single" w:sz="4" w:space="0" w:color="auto"/>
              <w:bottom w:val="nil"/>
              <w:right w:val="single" w:sz="4" w:space="0" w:color="auto"/>
            </w:tcBorders>
            <w:vAlign w:val="center"/>
            <w:hideMark/>
          </w:tcPr>
          <w:p w:rsidR="00CB0AA4" w:rsidRPr="00281418" w:rsidRDefault="00CB0AA4" w:rsidP="007720CB">
            <w:pPr>
              <w:jc w:val="center"/>
              <w:rPr>
                <w:color w:val="3333FF"/>
                <w:sz w:val="26"/>
                <w:szCs w:val="26"/>
              </w:rPr>
            </w:pPr>
            <w:r w:rsidRPr="00281418">
              <w:rPr>
                <w:color w:val="3333FF"/>
                <w:sz w:val="26"/>
                <w:szCs w:val="26"/>
              </w:rPr>
              <w:t>0,085</w:t>
            </w:r>
          </w:p>
        </w:tc>
        <w:tc>
          <w:tcPr>
            <w:tcW w:w="481" w:type="pct"/>
            <w:tcBorders>
              <w:top w:val="nil"/>
              <w:left w:val="single" w:sz="4" w:space="0" w:color="auto"/>
              <w:bottom w:val="nil"/>
              <w:right w:val="single" w:sz="4" w:space="0" w:color="auto"/>
            </w:tcBorders>
            <w:vAlign w:val="center"/>
            <w:hideMark/>
          </w:tcPr>
          <w:p w:rsidR="00CB0AA4" w:rsidRPr="00281418" w:rsidRDefault="00CB0AA4" w:rsidP="007720CB">
            <w:pPr>
              <w:jc w:val="center"/>
              <w:rPr>
                <w:color w:val="3333FF"/>
                <w:sz w:val="26"/>
                <w:szCs w:val="26"/>
              </w:rPr>
            </w:pPr>
            <w:r w:rsidRPr="00281418">
              <w:rPr>
                <w:color w:val="3333FF"/>
                <w:sz w:val="26"/>
                <w:szCs w:val="26"/>
              </w:rPr>
              <w:t>0,085</w:t>
            </w:r>
          </w:p>
        </w:tc>
        <w:tc>
          <w:tcPr>
            <w:tcW w:w="485" w:type="pct"/>
            <w:tcBorders>
              <w:top w:val="nil"/>
              <w:left w:val="single" w:sz="4" w:space="0" w:color="auto"/>
              <w:bottom w:val="nil"/>
              <w:right w:val="single" w:sz="4" w:space="0" w:color="auto"/>
            </w:tcBorders>
            <w:vAlign w:val="center"/>
            <w:hideMark/>
          </w:tcPr>
          <w:p w:rsidR="00CB0AA4" w:rsidRPr="00281418" w:rsidRDefault="00CB0AA4" w:rsidP="007720CB">
            <w:pPr>
              <w:jc w:val="center"/>
              <w:rPr>
                <w:color w:val="3333FF"/>
                <w:sz w:val="26"/>
                <w:szCs w:val="26"/>
              </w:rPr>
            </w:pPr>
            <w:r w:rsidRPr="00281418">
              <w:rPr>
                <w:color w:val="3333FF"/>
                <w:sz w:val="26"/>
                <w:szCs w:val="26"/>
              </w:rPr>
              <w:t>0,085</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F10483" w:rsidRDefault="00CB0AA4" w:rsidP="00A67EF5">
            <w:pPr>
              <w:tabs>
                <w:tab w:val="center" w:pos="4320"/>
                <w:tab w:val="right" w:pos="8640"/>
              </w:tabs>
              <w:spacing w:line="276" w:lineRule="auto"/>
              <w:rPr>
                <w:i/>
                <w:sz w:val="28"/>
                <w:szCs w:val="28"/>
              </w:rPr>
            </w:pPr>
            <w:r w:rsidRPr="00F10483">
              <w:rPr>
                <w:i/>
                <w:sz w:val="28"/>
                <w:szCs w:val="28"/>
              </w:rPr>
              <w:t>Máy thi công</w:t>
            </w:r>
          </w:p>
        </w:tc>
        <w:tc>
          <w:tcPr>
            <w:tcW w:w="449" w:type="pct"/>
            <w:tcBorders>
              <w:top w:val="nil"/>
              <w:left w:val="single" w:sz="4" w:space="0" w:color="auto"/>
              <w:bottom w:val="nil"/>
              <w:right w:val="single" w:sz="4" w:space="0" w:color="auto"/>
            </w:tcBorders>
            <w:vAlign w:val="center"/>
          </w:tcPr>
          <w:p w:rsidR="00CB0AA4" w:rsidRPr="00281418" w:rsidRDefault="00CB0AA4" w:rsidP="00A67EF5">
            <w:pPr>
              <w:tabs>
                <w:tab w:val="center" w:pos="4320"/>
                <w:tab w:val="right" w:pos="8640"/>
              </w:tabs>
              <w:spacing w:line="276" w:lineRule="auto"/>
              <w:jc w:val="center"/>
              <w:rPr>
                <w:sz w:val="28"/>
                <w:szCs w:val="28"/>
              </w:rPr>
            </w:pP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 </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 </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 </w:t>
            </w:r>
          </w:p>
        </w:tc>
        <w:tc>
          <w:tcPr>
            <w:tcW w:w="485"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 </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rPr>
                <w:sz w:val="28"/>
                <w:szCs w:val="28"/>
                <w:lang w:val="it-IT"/>
              </w:rPr>
            </w:pPr>
            <w:r w:rsidRPr="00281418">
              <w:rPr>
                <w:sz w:val="28"/>
                <w:szCs w:val="28"/>
                <w:lang w:val="it-IT"/>
              </w:rPr>
              <w:t xml:space="preserve">Máy khoan cọc </w:t>
            </w:r>
            <w:r w:rsidRPr="00281418">
              <w:rPr>
                <w:sz w:val="28"/>
                <w:szCs w:val="28"/>
                <w:lang w:val="pt-BR"/>
              </w:rPr>
              <w:t xml:space="preserve">xi măng </w:t>
            </w:r>
            <w:r w:rsidRPr="00281418">
              <w:rPr>
                <w:sz w:val="28"/>
                <w:szCs w:val="28"/>
                <w:lang w:val="it-IT"/>
              </w:rPr>
              <w:t xml:space="preserve"> đất (2 cần)</w:t>
            </w:r>
          </w:p>
        </w:tc>
        <w:tc>
          <w:tcPr>
            <w:tcW w:w="449" w:type="pct"/>
            <w:tcBorders>
              <w:top w:val="nil"/>
              <w:left w:val="single" w:sz="4" w:space="0" w:color="auto"/>
              <w:bottom w:val="nil"/>
              <w:right w:val="single" w:sz="4" w:space="0" w:color="auto"/>
            </w:tcBorders>
            <w:vAlign w:val="center"/>
          </w:tcPr>
          <w:p w:rsidR="00CB0AA4" w:rsidRPr="00281418" w:rsidRDefault="00CB0AA4" w:rsidP="00A67EF5">
            <w:pPr>
              <w:tabs>
                <w:tab w:val="center" w:pos="4320"/>
                <w:tab w:val="right" w:pos="8640"/>
              </w:tabs>
              <w:spacing w:line="276" w:lineRule="auto"/>
              <w:jc w:val="center"/>
              <w:rPr>
                <w:sz w:val="28"/>
                <w:szCs w:val="28"/>
              </w:rPr>
            </w:pPr>
            <w:r w:rsidRPr="00281418">
              <w:rPr>
                <w:sz w:val="28"/>
                <w:szCs w:val="28"/>
              </w:rPr>
              <w:t>ca</w:t>
            </w:r>
          </w:p>
        </w:tc>
        <w:tc>
          <w:tcPr>
            <w:tcW w:w="481" w:type="pct"/>
            <w:tcBorders>
              <w:top w:val="nil"/>
              <w:left w:val="single" w:sz="4" w:space="0" w:color="auto"/>
              <w:bottom w:val="nil"/>
              <w:right w:val="single" w:sz="4" w:space="0" w:color="auto"/>
            </w:tcBorders>
            <w:vAlign w:val="center"/>
            <w:hideMark/>
          </w:tcPr>
          <w:p w:rsidR="00CB0AA4" w:rsidRPr="00281418" w:rsidRDefault="00CB0AA4" w:rsidP="007720CB">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5"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rPr>
                <w:sz w:val="28"/>
                <w:szCs w:val="28"/>
                <w:lang w:val="pt-BR"/>
              </w:rPr>
            </w:pPr>
            <w:r w:rsidRPr="00281418">
              <w:rPr>
                <w:sz w:val="28"/>
                <w:szCs w:val="28"/>
                <w:lang w:val="pt-BR"/>
              </w:rPr>
              <w:t>Máy trộn vữa xi măng 1200 lít</w:t>
            </w:r>
          </w:p>
        </w:tc>
        <w:tc>
          <w:tcPr>
            <w:tcW w:w="449"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8"/>
                <w:szCs w:val="28"/>
              </w:rPr>
            </w:pPr>
            <w:r w:rsidRPr="00281418">
              <w:rPr>
                <w:sz w:val="28"/>
                <w:szCs w:val="28"/>
              </w:rPr>
              <w:t>ca</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5"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rPr>
                <w:sz w:val="28"/>
                <w:szCs w:val="28"/>
                <w:lang w:val="es-ES"/>
              </w:rPr>
            </w:pPr>
            <w:r w:rsidRPr="00281418">
              <w:rPr>
                <w:sz w:val="28"/>
                <w:szCs w:val="28"/>
                <w:lang w:val="es-ES"/>
              </w:rPr>
              <w:t>Máy trộn vữa xi măng 1600 lít</w:t>
            </w:r>
          </w:p>
        </w:tc>
        <w:tc>
          <w:tcPr>
            <w:tcW w:w="449" w:type="pct"/>
            <w:tcBorders>
              <w:top w:val="nil"/>
              <w:left w:val="single" w:sz="4" w:space="0" w:color="auto"/>
              <w:bottom w:val="nil"/>
              <w:right w:val="single" w:sz="4" w:space="0" w:color="auto"/>
            </w:tcBorders>
            <w:vAlign w:val="center"/>
            <w:hideMark/>
          </w:tcPr>
          <w:p w:rsidR="00CB0AA4" w:rsidRPr="00281418" w:rsidRDefault="00CB0AA4" w:rsidP="00A67EF5">
            <w:pPr>
              <w:tabs>
                <w:tab w:val="center" w:pos="4320"/>
                <w:tab w:val="right" w:pos="8640"/>
              </w:tabs>
              <w:spacing w:line="276" w:lineRule="auto"/>
              <w:jc w:val="center"/>
              <w:rPr>
                <w:sz w:val="28"/>
                <w:szCs w:val="28"/>
              </w:rPr>
            </w:pPr>
            <w:r w:rsidRPr="00281418">
              <w:rPr>
                <w:sz w:val="28"/>
                <w:szCs w:val="28"/>
              </w:rPr>
              <w:t>ca</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c>
          <w:tcPr>
            <w:tcW w:w="485" w:type="pct"/>
            <w:tcBorders>
              <w:top w:val="nil"/>
              <w:left w:val="single" w:sz="4" w:space="0" w:color="auto"/>
              <w:bottom w:val="nil"/>
              <w:right w:val="single" w:sz="4" w:space="0" w:color="auto"/>
            </w:tcBorders>
            <w:vAlign w:val="center"/>
            <w:hideMark/>
          </w:tcPr>
          <w:p w:rsidR="00CB0AA4" w:rsidRPr="00281418" w:rsidRDefault="00CB0AA4" w:rsidP="00A67EF5">
            <w:pPr>
              <w:jc w:val="center"/>
              <w:rPr>
                <w:color w:val="3333FF"/>
                <w:sz w:val="26"/>
                <w:szCs w:val="26"/>
              </w:rPr>
            </w:pPr>
            <w:r w:rsidRPr="00281418">
              <w:rPr>
                <w:color w:val="3333FF"/>
                <w:sz w:val="26"/>
                <w:szCs w:val="26"/>
              </w:rPr>
              <w:t>0,0135</w:t>
            </w:r>
          </w:p>
        </w:tc>
      </w:tr>
      <w:tr w:rsidR="00CB0AA4" w:rsidRPr="00281418" w:rsidTr="00CB0AA4">
        <w:trPr>
          <w:trHeight w:val="763"/>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right w:val="single" w:sz="4" w:space="0" w:color="auto"/>
            </w:tcBorders>
            <w:vAlign w:val="center"/>
            <w:hideMark/>
          </w:tcPr>
          <w:p w:rsidR="00CB0AA4" w:rsidRPr="00281418" w:rsidRDefault="00CB0AA4" w:rsidP="00A67EF5">
            <w:pPr>
              <w:rPr>
                <w:sz w:val="28"/>
                <w:szCs w:val="28"/>
              </w:rPr>
            </w:pPr>
          </w:p>
        </w:tc>
        <w:tc>
          <w:tcPr>
            <w:tcW w:w="1218" w:type="pct"/>
            <w:tcBorders>
              <w:top w:val="nil"/>
              <w:left w:val="single" w:sz="4" w:space="0" w:color="auto"/>
              <w:bottom w:val="nil"/>
              <w:right w:val="single" w:sz="4" w:space="0" w:color="auto"/>
            </w:tcBorders>
            <w:hideMark/>
          </w:tcPr>
          <w:p w:rsidR="00CB0AA4" w:rsidRPr="00CB0AA4" w:rsidRDefault="00CB0AA4" w:rsidP="00CB0AA4">
            <w:pPr>
              <w:tabs>
                <w:tab w:val="center" w:pos="4320"/>
                <w:tab w:val="right" w:pos="8640"/>
              </w:tabs>
              <w:spacing w:line="276" w:lineRule="auto"/>
              <w:rPr>
                <w:sz w:val="28"/>
                <w:szCs w:val="28"/>
                <w:lang w:val="es-ES"/>
              </w:rPr>
            </w:pPr>
            <w:r w:rsidRPr="00281418">
              <w:rPr>
                <w:sz w:val="28"/>
                <w:szCs w:val="28"/>
                <w:lang w:val="es-ES"/>
              </w:rPr>
              <w:t xml:space="preserve">Máy bơm vữa xi măng </w:t>
            </w:r>
            <w:r w:rsidRPr="00281418">
              <w:rPr>
                <w:sz w:val="28"/>
                <w:szCs w:val="28"/>
                <w:lang w:val="pt-BR"/>
              </w:rPr>
              <w:t>32-50m</w:t>
            </w:r>
            <w:r w:rsidRPr="00281418">
              <w:rPr>
                <w:sz w:val="28"/>
                <w:szCs w:val="28"/>
                <w:vertAlign w:val="superscript"/>
                <w:lang w:val="pt-BR"/>
              </w:rPr>
              <w:t>3</w:t>
            </w:r>
            <w:r w:rsidRPr="00281418">
              <w:rPr>
                <w:sz w:val="28"/>
                <w:szCs w:val="28"/>
                <w:lang w:val="pt-BR"/>
              </w:rPr>
              <w:t>/h</w:t>
            </w:r>
          </w:p>
        </w:tc>
        <w:tc>
          <w:tcPr>
            <w:tcW w:w="449" w:type="pct"/>
            <w:tcBorders>
              <w:top w:val="nil"/>
              <w:left w:val="single" w:sz="4" w:space="0" w:color="auto"/>
              <w:bottom w:val="nil"/>
              <w:right w:val="single" w:sz="4" w:space="0" w:color="auto"/>
            </w:tcBorders>
            <w:vAlign w:val="center"/>
            <w:hideMark/>
          </w:tcPr>
          <w:p w:rsidR="00CB0AA4" w:rsidRPr="00281418" w:rsidRDefault="00CB0AA4" w:rsidP="00CB0AA4">
            <w:pPr>
              <w:tabs>
                <w:tab w:val="center" w:pos="4320"/>
                <w:tab w:val="right" w:pos="8640"/>
              </w:tabs>
              <w:spacing w:line="276" w:lineRule="auto"/>
              <w:jc w:val="center"/>
              <w:rPr>
                <w:sz w:val="28"/>
                <w:szCs w:val="28"/>
              </w:rPr>
            </w:pPr>
            <w:r w:rsidRPr="00281418">
              <w:rPr>
                <w:sz w:val="28"/>
                <w:szCs w:val="28"/>
              </w:rPr>
              <w:t>ca</w:t>
            </w:r>
          </w:p>
        </w:tc>
        <w:tc>
          <w:tcPr>
            <w:tcW w:w="481" w:type="pct"/>
            <w:tcBorders>
              <w:top w:val="nil"/>
              <w:left w:val="single" w:sz="4" w:space="0" w:color="auto"/>
              <w:bottom w:val="nil"/>
              <w:right w:val="single" w:sz="4" w:space="0" w:color="auto"/>
            </w:tcBorders>
            <w:vAlign w:val="center"/>
            <w:hideMark/>
          </w:tcPr>
          <w:p w:rsidR="00CB0AA4" w:rsidRPr="00281418" w:rsidRDefault="00CB0AA4" w:rsidP="00CB0AA4">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CB0AA4">
            <w:pPr>
              <w:jc w:val="center"/>
              <w:rPr>
                <w:color w:val="3333FF"/>
                <w:sz w:val="26"/>
                <w:szCs w:val="26"/>
              </w:rPr>
            </w:pPr>
            <w:r w:rsidRPr="00281418">
              <w:rPr>
                <w:color w:val="3333FF"/>
                <w:sz w:val="26"/>
                <w:szCs w:val="26"/>
              </w:rPr>
              <w:t>0,0135</w:t>
            </w:r>
          </w:p>
        </w:tc>
        <w:tc>
          <w:tcPr>
            <w:tcW w:w="481" w:type="pct"/>
            <w:tcBorders>
              <w:top w:val="nil"/>
              <w:left w:val="single" w:sz="4" w:space="0" w:color="auto"/>
              <w:bottom w:val="nil"/>
              <w:right w:val="single" w:sz="4" w:space="0" w:color="auto"/>
            </w:tcBorders>
            <w:vAlign w:val="center"/>
            <w:hideMark/>
          </w:tcPr>
          <w:p w:rsidR="00CB0AA4" w:rsidRPr="00281418" w:rsidRDefault="00CB0AA4" w:rsidP="00CB0AA4">
            <w:pPr>
              <w:jc w:val="center"/>
              <w:rPr>
                <w:color w:val="3333FF"/>
                <w:sz w:val="26"/>
                <w:szCs w:val="26"/>
              </w:rPr>
            </w:pPr>
            <w:r w:rsidRPr="00281418">
              <w:rPr>
                <w:color w:val="3333FF"/>
                <w:sz w:val="26"/>
                <w:szCs w:val="26"/>
              </w:rPr>
              <w:t>0,0135</w:t>
            </w:r>
          </w:p>
        </w:tc>
        <w:tc>
          <w:tcPr>
            <w:tcW w:w="485" w:type="pct"/>
            <w:tcBorders>
              <w:top w:val="nil"/>
              <w:left w:val="single" w:sz="4" w:space="0" w:color="auto"/>
              <w:bottom w:val="nil"/>
              <w:right w:val="single" w:sz="4" w:space="0" w:color="auto"/>
            </w:tcBorders>
            <w:vAlign w:val="center"/>
            <w:hideMark/>
          </w:tcPr>
          <w:p w:rsidR="00CB0AA4" w:rsidRPr="00281418" w:rsidRDefault="00CB0AA4" w:rsidP="00CB0AA4">
            <w:pPr>
              <w:jc w:val="center"/>
              <w:rPr>
                <w:color w:val="3333FF"/>
                <w:sz w:val="26"/>
                <w:szCs w:val="26"/>
              </w:rPr>
            </w:pPr>
            <w:r w:rsidRPr="00281418">
              <w:rPr>
                <w:color w:val="3333FF"/>
                <w:sz w:val="26"/>
                <w:szCs w:val="26"/>
              </w:rPr>
              <w:t>0,0135</w:t>
            </w:r>
          </w:p>
        </w:tc>
      </w:tr>
      <w:tr w:rsidR="00CB0AA4" w:rsidRPr="00281418" w:rsidTr="00CB0AA4">
        <w:trPr>
          <w:trHeight w:val="340"/>
        </w:trPr>
        <w:tc>
          <w:tcPr>
            <w:tcW w:w="643" w:type="pct"/>
            <w:tcBorders>
              <w:top w:val="nil"/>
              <w:left w:val="single" w:sz="4" w:space="0" w:color="auto"/>
              <w:bottom w:val="nil"/>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762" w:type="pct"/>
            <w:vMerge/>
            <w:tcBorders>
              <w:left w:val="single" w:sz="4" w:space="0" w:color="auto"/>
              <w:bottom w:val="single" w:sz="4" w:space="0" w:color="auto"/>
              <w:right w:val="single" w:sz="4" w:space="0" w:color="auto"/>
            </w:tcBorders>
          </w:tcPr>
          <w:p w:rsidR="00CB0AA4" w:rsidRPr="00281418" w:rsidRDefault="00CB0AA4" w:rsidP="00A67EF5">
            <w:pPr>
              <w:tabs>
                <w:tab w:val="center" w:pos="4320"/>
                <w:tab w:val="right" w:pos="8640"/>
              </w:tabs>
              <w:spacing w:line="276" w:lineRule="auto"/>
              <w:rPr>
                <w:sz w:val="28"/>
                <w:szCs w:val="28"/>
              </w:rPr>
            </w:pPr>
          </w:p>
        </w:tc>
        <w:tc>
          <w:tcPr>
            <w:tcW w:w="1218" w:type="pct"/>
            <w:tcBorders>
              <w:top w:val="nil"/>
              <w:left w:val="single" w:sz="4" w:space="0" w:color="auto"/>
              <w:bottom w:val="nil"/>
              <w:right w:val="single" w:sz="4" w:space="0" w:color="auto"/>
            </w:tcBorders>
            <w:hideMark/>
          </w:tcPr>
          <w:p w:rsidR="00CB0AA4" w:rsidRPr="00281418" w:rsidRDefault="00CB0AA4" w:rsidP="00CB0AA4">
            <w:pPr>
              <w:tabs>
                <w:tab w:val="center" w:pos="4320"/>
                <w:tab w:val="right" w:pos="8640"/>
              </w:tabs>
              <w:spacing w:line="276" w:lineRule="auto"/>
              <w:rPr>
                <w:sz w:val="28"/>
                <w:szCs w:val="28"/>
              </w:rPr>
            </w:pPr>
            <w:r w:rsidRPr="00281418">
              <w:rPr>
                <w:sz w:val="28"/>
                <w:szCs w:val="28"/>
              </w:rPr>
              <w:t>Máy khác</w:t>
            </w:r>
          </w:p>
        </w:tc>
        <w:tc>
          <w:tcPr>
            <w:tcW w:w="449" w:type="pct"/>
            <w:tcBorders>
              <w:top w:val="nil"/>
              <w:left w:val="single" w:sz="4" w:space="0" w:color="auto"/>
              <w:bottom w:val="single" w:sz="4" w:space="0" w:color="auto"/>
              <w:right w:val="single" w:sz="4" w:space="0" w:color="auto"/>
            </w:tcBorders>
            <w:hideMark/>
          </w:tcPr>
          <w:p w:rsidR="00CB0AA4" w:rsidRPr="00281418" w:rsidRDefault="00CB0AA4" w:rsidP="00CB0AA4">
            <w:pPr>
              <w:tabs>
                <w:tab w:val="center" w:pos="4320"/>
                <w:tab w:val="right" w:pos="8640"/>
              </w:tabs>
              <w:spacing w:line="276" w:lineRule="auto"/>
              <w:jc w:val="center"/>
              <w:rPr>
                <w:sz w:val="28"/>
                <w:szCs w:val="28"/>
              </w:rPr>
            </w:pPr>
            <w:r w:rsidRPr="00281418">
              <w:rPr>
                <w:sz w:val="28"/>
                <w:szCs w:val="28"/>
              </w:rPr>
              <w:t>%</w:t>
            </w:r>
          </w:p>
        </w:tc>
        <w:tc>
          <w:tcPr>
            <w:tcW w:w="481" w:type="pct"/>
            <w:tcBorders>
              <w:top w:val="nil"/>
              <w:left w:val="single" w:sz="4" w:space="0" w:color="auto"/>
              <w:bottom w:val="nil"/>
              <w:right w:val="single" w:sz="4" w:space="0" w:color="auto"/>
            </w:tcBorders>
            <w:hideMark/>
          </w:tcPr>
          <w:p w:rsidR="00CB0AA4" w:rsidRPr="00281418" w:rsidRDefault="00CB0AA4" w:rsidP="00CB0AA4">
            <w:pPr>
              <w:tabs>
                <w:tab w:val="center" w:pos="4320"/>
                <w:tab w:val="right" w:pos="8640"/>
              </w:tabs>
              <w:spacing w:line="276" w:lineRule="auto"/>
              <w:jc w:val="center"/>
              <w:rPr>
                <w:sz w:val="26"/>
                <w:szCs w:val="26"/>
              </w:rPr>
            </w:pPr>
            <w:r w:rsidRPr="00281418">
              <w:rPr>
                <w:sz w:val="26"/>
                <w:szCs w:val="26"/>
              </w:rPr>
              <w:t>2</w:t>
            </w:r>
          </w:p>
        </w:tc>
        <w:tc>
          <w:tcPr>
            <w:tcW w:w="481" w:type="pct"/>
            <w:tcBorders>
              <w:top w:val="nil"/>
              <w:left w:val="single" w:sz="4" w:space="0" w:color="auto"/>
              <w:bottom w:val="nil"/>
              <w:right w:val="single" w:sz="4" w:space="0" w:color="auto"/>
            </w:tcBorders>
            <w:hideMark/>
          </w:tcPr>
          <w:p w:rsidR="00CB0AA4" w:rsidRPr="00281418" w:rsidRDefault="00CB0AA4" w:rsidP="00CB0AA4">
            <w:pPr>
              <w:tabs>
                <w:tab w:val="center" w:pos="4320"/>
                <w:tab w:val="right" w:pos="8640"/>
              </w:tabs>
              <w:spacing w:line="276" w:lineRule="auto"/>
              <w:jc w:val="center"/>
              <w:rPr>
                <w:sz w:val="26"/>
                <w:szCs w:val="26"/>
              </w:rPr>
            </w:pPr>
            <w:r w:rsidRPr="00281418">
              <w:rPr>
                <w:sz w:val="26"/>
                <w:szCs w:val="26"/>
              </w:rPr>
              <w:t>2</w:t>
            </w:r>
          </w:p>
        </w:tc>
        <w:tc>
          <w:tcPr>
            <w:tcW w:w="481" w:type="pct"/>
            <w:tcBorders>
              <w:top w:val="nil"/>
              <w:left w:val="single" w:sz="4" w:space="0" w:color="auto"/>
              <w:bottom w:val="nil"/>
              <w:right w:val="single" w:sz="4" w:space="0" w:color="auto"/>
            </w:tcBorders>
            <w:hideMark/>
          </w:tcPr>
          <w:p w:rsidR="00CB0AA4" w:rsidRPr="00281418" w:rsidRDefault="00CB0AA4" w:rsidP="00CB0AA4">
            <w:pPr>
              <w:tabs>
                <w:tab w:val="center" w:pos="4320"/>
                <w:tab w:val="right" w:pos="8640"/>
              </w:tabs>
              <w:spacing w:line="276" w:lineRule="auto"/>
              <w:jc w:val="center"/>
              <w:rPr>
                <w:sz w:val="26"/>
                <w:szCs w:val="26"/>
              </w:rPr>
            </w:pPr>
            <w:r w:rsidRPr="00281418">
              <w:rPr>
                <w:sz w:val="26"/>
                <w:szCs w:val="26"/>
              </w:rPr>
              <w:t>2</w:t>
            </w:r>
          </w:p>
        </w:tc>
        <w:tc>
          <w:tcPr>
            <w:tcW w:w="485" w:type="pct"/>
            <w:tcBorders>
              <w:top w:val="nil"/>
              <w:left w:val="single" w:sz="4" w:space="0" w:color="auto"/>
              <w:bottom w:val="nil"/>
              <w:right w:val="single" w:sz="4" w:space="0" w:color="auto"/>
            </w:tcBorders>
            <w:hideMark/>
          </w:tcPr>
          <w:p w:rsidR="00CB0AA4" w:rsidRPr="00281418" w:rsidRDefault="00CB0AA4" w:rsidP="00CB0AA4">
            <w:pPr>
              <w:tabs>
                <w:tab w:val="center" w:pos="4320"/>
                <w:tab w:val="right" w:pos="8640"/>
              </w:tabs>
              <w:spacing w:line="276" w:lineRule="auto"/>
              <w:jc w:val="center"/>
              <w:rPr>
                <w:sz w:val="26"/>
                <w:szCs w:val="26"/>
              </w:rPr>
            </w:pPr>
            <w:r w:rsidRPr="00281418">
              <w:rPr>
                <w:sz w:val="26"/>
                <w:szCs w:val="26"/>
              </w:rPr>
              <w:t>2</w:t>
            </w:r>
          </w:p>
        </w:tc>
      </w:tr>
      <w:tr w:rsidR="007720CB" w:rsidRPr="00281418" w:rsidTr="00CB0AA4">
        <w:trPr>
          <w:trHeight w:val="340"/>
        </w:trPr>
        <w:tc>
          <w:tcPr>
            <w:tcW w:w="643" w:type="pct"/>
            <w:tcBorders>
              <w:top w:val="single" w:sz="4" w:space="0" w:color="auto"/>
              <w:left w:val="nil"/>
              <w:bottom w:val="nil"/>
              <w:right w:val="nil"/>
            </w:tcBorders>
          </w:tcPr>
          <w:p w:rsidR="007720CB" w:rsidRPr="00281418" w:rsidRDefault="007720CB" w:rsidP="00A67EF5">
            <w:pPr>
              <w:tabs>
                <w:tab w:val="center" w:pos="4320"/>
                <w:tab w:val="right" w:pos="8640"/>
              </w:tabs>
              <w:spacing w:line="276" w:lineRule="auto"/>
              <w:rPr>
                <w:sz w:val="28"/>
                <w:szCs w:val="28"/>
              </w:rPr>
            </w:pPr>
          </w:p>
        </w:tc>
        <w:tc>
          <w:tcPr>
            <w:tcW w:w="762" w:type="pct"/>
            <w:tcBorders>
              <w:top w:val="single" w:sz="4" w:space="0" w:color="auto"/>
              <w:left w:val="nil"/>
              <w:bottom w:val="nil"/>
              <w:right w:val="nil"/>
            </w:tcBorders>
          </w:tcPr>
          <w:p w:rsidR="007720CB" w:rsidRPr="00281418" w:rsidRDefault="007720CB" w:rsidP="00A67EF5">
            <w:pPr>
              <w:tabs>
                <w:tab w:val="center" w:pos="4320"/>
                <w:tab w:val="right" w:pos="8640"/>
              </w:tabs>
              <w:spacing w:line="276" w:lineRule="auto"/>
              <w:rPr>
                <w:sz w:val="28"/>
                <w:szCs w:val="28"/>
              </w:rPr>
            </w:pPr>
          </w:p>
        </w:tc>
        <w:tc>
          <w:tcPr>
            <w:tcW w:w="1218" w:type="pct"/>
            <w:tcBorders>
              <w:top w:val="single" w:sz="4" w:space="0" w:color="auto"/>
              <w:left w:val="nil"/>
              <w:bottom w:val="nil"/>
              <w:right w:val="nil"/>
            </w:tcBorders>
          </w:tcPr>
          <w:p w:rsidR="007720CB" w:rsidRPr="00281418" w:rsidRDefault="007720CB" w:rsidP="00A67EF5">
            <w:pPr>
              <w:tabs>
                <w:tab w:val="center" w:pos="4320"/>
                <w:tab w:val="right" w:pos="8640"/>
              </w:tabs>
              <w:spacing w:line="276" w:lineRule="auto"/>
              <w:rPr>
                <w:sz w:val="28"/>
                <w:szCs w:val="28"/>
              </w:rPr>
            </w:pPr>
          </w:p>
        </w:tc>
        <w:tc>
          <w:tcPr>
            <w:tcW w:w="449" w:type="pct"/>
            <w:tcBorders>
              <w:top w:val="single" w:sz="4" w:space="0" w:color="auto"/>
              <w:left w:val="nil"/>
              <w:bottom w:val="nil"/>
              <w:right w:val="single" w:sz="4" w:space="0" w:color="auto"/>
            </w:tcBorders>
            <w:vAlign w:val="center"/>
          </w:tcPr>
          <w:p w:rsidR="007720CB" w:rsidRPr="00281418" w:rsidRDefault="007720CB" w:rsidP="00A67EF5">
            <w:pPr>
              <w:tabs>
                <w:tab w:val="center" w:pos="4320"/>
                <w:tab w:val="right" w:pos="8640"/>
              </w:tabs>
              <w:spacing w:line="276" w:lineRule="auto"/>
              <w:jc w:val="center"/>
              <w:rPr>
                <w:sz w:val="28"/>
                <w:szCs w:val="28"/>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line="276" w:lineRule="auto"/>
              <w:jc w:val="center"/>
              <w:rPr>
                <w:sz w:val="26"/>
                <w:szCs w:val="26"/>
              </w:rPr>
            </w:pPr>
            <w:r w:rsidRPr="00281418">
              <w:rPr>
                <w:sz w:val="26"/>
                <w:szCs w:val="26"/>
              </w:rPr>
              <w:t>1</w:t>
            </w: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line="276" w:lineRule="auto"/>
              <w:jc w:val="center"/>
              <w:rPr>
                <w:sz w:val="26"/>
                <w:szCs w:val="26"/>
              </w:rPr>
            </w:pPr>
            <w:r w:rsidRPr="00281418">
              <w:rPr>
                <w:sz w:val="26"/>
                <w:szCs w:val="26"/>
              </w:rPr>
              <w:t>2</w:t>
            </w:r>
          </w:p>
        </w:tc>
        <w:tc>
          <w:tcPr>
            <w:tcW w:w="481"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line="276" w:lineRule="auto"/>
              <w:jc w:val="center"/>
              <w:rPr>
                <w:sz w:val="26"/>
                <w:szCs w:val="26"/>
              </w:rPr>
            </w:pPr>
            <w:r w:rsidRPr="00281418">
              <w:rPr>
                <w:sz w:val="26"/>
                <w:szCs w:val="26"/>
              </w:rPr>
              <w:t>3</w:t>
            </w:r>
          </w:p>
        </w:tc>
        <w:tc>
          <w:tcPr>
            <w:tcW w:w="485" w:type="pct"/>
            <w:tcBorders>
              <w:top w:val="single" w:sz="4" w:space="0" w:color="auto"/>
              <w:left w:val="single" w:sz="4" w:space="0" w:color="auto"/>
              <w:bottom w:val="single" w:sz="4" w:space="0" w:color="auto"/>
              <w:right w:val="single" w:sz="4" w:space="0" w:color="auto"/>
            </w:tcBorders>
            <w:vAlign w:val="center"/>
            <w:hideMark/>
          </w:tcPr>
          <w:p w:rsidR="007720CB" w:rsidRPr="00281418" w:rsidRDefault="007720CB" w:rsidP="00A67EF5">
            <w:pPr>
              <w:tabs>
                <w:tab w:val="center" w:pos="4320"/>
                <w:tab w:val="right" w:pos="8640"/>
              </w:tabs>
              <w:spacing w:line="276" w:lineRule="auto"/>
              <w:jc w:val="center"/>
              <w:rPr>
                <w:sz w:val="26"/>
                <w:szCs w:val="26"/>
              </w:rPr>
            </w:pPr>
            <w:r w:rsidRPr="00281418">
              <w:rPr>
                <w:sz w:val="26"/>
                <w:szCs w:val="26"/>
              </w:rPr>
              <w:t>4</w:t>
            </w:r>
          </w:p>
        </w:tc>
      </w:tr>
    </w:tbl>
    <w:p w:rsidR="007720CB" w:rsidRPr="00281418" w:rsidRDefault="00836882" w:rsidP="00836882">
      <w:pPr>
        <w:ind w:left="1440" w:hanging="1440"/>
        <w:jc w:val="right"/>
        <w:rPr>
          <w:szCs w:val="24"/>
          <w:lang w:val="de-DE"/>
        </w:rPr>
      </w:pPr>
      <w:r>
        <w:t>”</w:t>
      </w:r>
    </w:p>
    <w:p w:rsidR="00B04EC0" w:rsidRDefault="00B04EC0" w:rsidP="007337F0">
      <w:pPr>
        <w:ind w:firstLine="567"/>
        <w:jc w:val="both"/>
        <w:rPr>
          <w:color w:val="000000"/>
          <w:sz w:val="28"/>
          <w:szCs w:val="28"/>
        </w:rPr>
      </w:pPr>
      <w:r>
        <w:rPr>
          <w:sz w:val="28"/>
          <w:szCs w:val="28"/>
        </w:rPr>
        <w:t xml:space="preserve">2.3. </w:t>
      </w:r>
      <w:r w:rsidR="00AB2EA1">
        <w:rPr>
          <w:sz w:val="28"/>
          <w:szCs w:val="28"/>
        </w:rPr>
        <w:t>Thay thế cụm từ “</w:t>
      </w:r>
      <w:r w:rsidR="00BC796C">
        <w:rPr>
          <w:sz w:val="28"/>
          <w:szCs w:val="28"/>
        </w:rPr>
        <w:t>M</w:t>
      </w:r>
      <w:r w:rsidR="00AB2EA1">
        <w:rPr>
          <w:sz w:val="28"/>
          <w:szCs w:val="28"/>
        </w:rPr>
        <w:t>áy đầm dùi 1,5kW” bằng cụm từ “</w:t>
      </w:r>
      <w:r w:rsidR="00BC796C">
        <w:rPr>
          <w:sz w:val="28"/>
          <w:szCs w:val="28"/>
        </w:rPr>
        <w:t>M</w:t>
      </w:r>
      <w:r w:rsidR="00AB2EA1">
        <w:rPr>
          <w:sz w:val="28"/>
          <w:szCs w:val="28"/>
        </w:rPr>
        <w:t>áy đầm dùi 3,5kW”</w:t>
      </w:r>
      <w:r w:rsidR="00B1773D">
        <w:rPr>
          <w:sz w:val="28"/>
          <w:szCs w:val="28"/>
        </w:rPr>
        <w:t xml:space="preserve"> trong</w:t>
      </w:r>
      <w:r>
        <w:rPr>
          <w:sz w:val="28"/>
          <w:szCs w:val="28"/>
        </w:rPr>
        <w:t xml:space="preserve"> thành phần hao phí</w:t>
      </w:r>
      <w:r w:rsidR="00B1773D">
        <w:rPr>
          <w:sz w:val="28"/>
          <w:szCs w:val="28"/>
        </w:rPr>
        <w:t xml:space="preserve"> máy thi công</w:t>
      </w:r>
      <w:r>
        <w:rPr>
          <w:sz w:val="28"/>
          <w:szCs w:val="28"/>
        </w:rPr>
        <w:t xml:space="preserve"> định mức</w:t>
      </w:r>
      <w:r w:rsidR="00B1773D">
        <w:rPr>
          <w:sz w:val="28"/>
          <w:szCs w:val="28"/>
        </w:rPr>
        <w:t xml:space="preserve"> công tác</w:t>
      </w:r>
      <w:r>
        <w:rPr>
          <w:sz w:val="28"/>
          <w:szCs w:val="28"/>
        </w:rPr>
        <w:t xml:space="preserve"> Bê tông cốt liệu lớn D</w:t>
      </w:r>
      <w:r>
        <w:rPr>
          <w:sz w:val="28"/>
          <w:szCs w:val="28"/>
          <w:vertAlign w:val="subscript"/>
        </w:rPr>
        <w:t xml:space="preserve">max </w:t>
      </w:r>
      <w:r w:rsidRPr="00B04EC0">
        <w:rPr>
          <w:sz w:val="28"/>
          <w:szCs w:val="28"/>
        </w:rPr>
        <w:sym w:font="Symbol" w:char="F0B3"/>
      </w:r>
      <w:r w:rsidRPr="00B04EC0">
        <w:rPr>
          <w:color w:val="000000"/>
          <w:sz w:val="28"/>
          <w:szCs w:val="28"/>
        </w:rPr>
        <w:t>80mm</w:t>
      </w:r>
      <w:r>
        <w:rPr>
          <w:color w:val="000000"/>
          <w:sz w:val="28"/>
          <w:szCs w:val="28"/>
        </w:rPr>
        <w:t xml:space="preserve"> mã hiệu AF.41810</w:t>
      </w:r>
      <w:r w:rsidR="00AB2EA1">
        <w:rPr>
          <w:color w:val="000000"/>
          <w:sz w:val="28"/>
          <w:szCs w:val="28"/>
        </w:rPr>
        <w:t>, AF.43810</w:t>
      </w:r>
      <w:r w:rsidR="003C2D01">
        <w:rPr>
          <w:color w:val="000000"/>
          <w:sz w:val="28"/>
          <w:szCs w:val="28"/>
        </w:rPr>
        <w:t>.</w:t>
      </w:r>
    </w:p>
    <w:p w:rsidR="00B04EC0" w:rsidRDefault="00B04EC0" w:rsidP="007337F0">
      <w:pPr>
        <w:ind w:firstLine="567"/>
        <w:jc w:val="both"/>
        <w:rPr>
          <w:sz w:val="28"/>
          <w:szCs w:val="28"/>
        </w:rPr>
      </w:pPr>
      <w:r>
        <w:rPr>
          <w:sz w:val="28"/>
          <w:szCs w:val="28"/>
        </w:rPr>
        <w:t xml:space="preserve">2.4. </w:t>
      </w:r>
      <w:r w:rsidR="003C2D01">
        <w:rPr>
          <w:sz w:val="28"/>
          <w:szCs w:val="28"/>
        </w:rPr>
        <w:t>Thay thế cụm từ “</w:t>
      </w:r>
      <w:r w:rsidR="00BC796C">
        <w:rPr>
          <w:sz w:val="28"/>
          <w:szCs w:val="28"/>
        </w:rPr>
        <w:t>M</w:t>
      </w:r>
      <w:r w:rsidR="003C2D01">
        <w:rPr>
          <w:sz w:val="28"/>
          <w:szCs w:val="28"/>
        </w:rPr>
        <w:t>áy đầm dùi 3,5kW” bằng cụm từ “</w:t>
      </w:r>
      <w:r w:rsidR="00BC796C">
        <w:rPr>
          <w:sz w:val="28"/>
          <w:szCs w:val="28"/>
        </w:rPr>
        <w:t>M</w:t>
      </w:r>
      <w:r w:rsidR="003C2D01">
        <w:rPr>
          <w:sz w:val="28"/>
          <w:szCs w:val="28"/>
        </w:rPr>
        <w:t>áy đầm dùi 1,5kW”</w:t>
      </w:r>
      <w:r w:rsidR="00E95736">
        <w:rPr>
          <w:sz w:val="28"/>
          <w:szCs w:val="28"/>
        </w:rPr>
        <w:t xml:space="preserve"> trong </w:t>
      </w:r>
      <w:r>
        <w:rPr>
          <w:sz w:val="28"/>
          <w:szCs w:val="28"/>
        </w:rPr>
        <w:t xml:space="preserve">thành phần hao phí </w:t>
      </w:r>
      <w:r w:rsidR="00E95736">
        <w:rPr>
          <w:sz w:val="28"/>
          <w:szCs w:val="28"/>
        </w:rPr>
        <w:t xml:space="preserve">máy thi công </w:t>
      </w:r>
      <w:r>
        <w:rPr>
          <w:sz w:val="28"/>
          <w:szCs w:val="28"/>
        </w:rPr>
        <w:t>định mức</w:t>
      </w:r>
      <w:r w:rsidR="00E95736">
        <w:rPr>
          <w:sz w:val="28"/>
          <w:szCs w:val="28"/>
        </w:rPr>
        <w:t xml:space="preserve"> công tác</w:t>
      </w:r>
      <w:r>
        <w:rPr>
          <w:sz w:val="28"/>
          <w:szCs w:val="28"/>
        </w:rPr>
        <w:t xml:space="preserve"> Bê tông chèn </w:t>
      </w:r>
      <w:r w:rsidRPr="00B04EC0">
        <w:rPr>
          <w:sz w:val="28"/>
          <w:szCs w:val="28"/>
        </w:rPr>
        <w:t xml:space="preserve">(khe van, khe phai, khe lưới chắn rác, mố đỡ, gối van) đổ </w:t>
      </w:r>
      <w:r w:rsidRPr="00B04EC0">
        <w:rPr>
          <w:sz w:val="28"/>
          <w:szCs w:val="28"/>
          <w:lang w:val="fr-FR"/>
        </w:rPr>
        <w:t xml:space="preserve">bằng </w:t>
      </w:r>
      <w:r w:rsidRPr="00B04EC0">
        <w:rPr>
          <w:snapToGrid w:val="0"/>
          <w:sz w:val="28"/>
          <w:szCs w:val="28"/>
        </w:rPr>
        <w:t>cần cẩu 25t</w:t>
      </w:r>
      <w:r>
        <w:rPr>
          <w:snapToGrid w:val="0"/>
          <w:sz w:val="28"/>
          <w:szCs w:val="28"/>
        </w:rPr>
        <w:t xml:space="preserve"> mã hiệu</w:t>
      </w:r>
      <w:r w:rsidRPr="00B04EC0">
        <w:rPr>
          <w:sz w:val="28"/>
          <w:szCs w:val="28"/>
        </w:rPr>
        <w:t>AF.42910</w:t>
      </w:r>
      <w:r w:rsidR="003C2D01">
        <w:rPr>
          <w:sz w:val="28"/>
          <w:szCs w:val="28"/>
        </w:rPr>
        <w:t>.</w:t>
      </w:r>
    </w:p>
    <w:p w:rsidR="00B76A01" w:rsidRPr="00281418" w:rsidRDefault="001B4986" w:rsidP="007337F0">
      <w:pPr>
        <w:pageBreakBefore/>
        <w:widowControl w:val="0"/>
        <w:ind w:firstLine="567"/>
        <w:jc w:val="both"/>
        <w:rPr>
          <w:sz w:val="28"/>
          <w:szCs w:val="28"/>
        </w:rPr>
      </w:pPr>
      <w:r>
        <w:rPr>
          <w:sz w:val="28"/>
          <w:szCs w:val="28"/>
        </w:rPr>
        <w:lastRenderedPageBreak/>
        <w:t>2</w:t>
      </w:r>
      <w:r w:rsidR="00C008C9" w:rsidRPr="00281418">
        <w:rPr>
          <w:sz w:val="28"/>
          <w:szCs w:val="28"/>
        </w:rPr>
        <w:t>.</w:t>
      </w:r>
      <w:r w:rsidR="004A1F34">
        <w:rPr>
          <w:sz w:val="28"/>
          <w:szCs w:val="28"/>
        </w:rPr>
        <w:t>5</w:t>
      </w:r>
      <w:r w:rsidR="00C008C9" w:rsidRPr="00281418">
        <w:rPr>
          <w:position w:val="-1"/>
          <w:sz w:val="28"/>
          <w:szCs w:val="28"/>
          <w:lang w:val="en-US" w:eastAsia="en-US"/>
        </w:rPr>
        <w:t xml:space="preserve">. </w:t>
      </w:r>
      <w:r w:rsidR="00C008C9" w:rsidRPr="00281418">
        <w:rPr>
          <w:sz w:val="28"/>
          <w:szCs w:val="28"/>
        </w:rPr>
        <w:t>Sửa đổi</w:t>
      </w:r>
      <w:r w:rsidR="00836882">
        <w:rPr>
          <w:sz w:val="28"/>
          <w:szCs w:val="28"/>
        </w:rPr>
        <w:t>, bổ sung</w:t>
      </w:r>
      <w:r w:rsidR="00BC08A2">
        <w:rPr>
          <w:sz w:val="28"/>
          <w:szCs w:val="28"/>
        </w:rPr>
        <w:t xml:space="preserve"> thành phần hao phí vật liệu</w:t>
      </w:r>
      <w:r w:rsidR="00C008C9" w:rsidRPr="00281418">
        <w:rPr>
          <w:sz w:val="28"/>
          <w:szCs w:val="28"/>
        </w:rPr>
        <w:t xml:space="preserve"> định mứccông tác </w:t>
      </w:r>
      <w:r w:rsidR="00836882">
        <w:rPr>
          <w:sz w:val="28"/>
          <w:szCs w:val="28"/>
        </w:rPr>
        <w:t>thi công trần bằng tấm thạch cao mã hiệu AK.66210 như sau:</w:t>
      </w:r>
    </w:p>
    <w:p w:rsidR="00EE192B" w:rsidRPr="00C158A5" w:rsidRDefault="00836882" w:rsidP="007354F3">
      <w:pPr>
        <w:keepNext/>
        <w:widowControl w:val="0"/>
        <w:spacing w:before="120" w:after="120"/>
        <w:outlineLvl w:val="1"/>
        <w:rPr>
          <w:sz w:val="28"/>
          <w:szCs w:val="28"/>
        </w:rPr>
      </w:pPr>
      <w:r>
        <w:rPr>
          <w:sz w:val="28"/>
          <w:szCs w:val="28"/>
        </w:rPr>
        <w:t>“</w:t>
      </w:r>
      <w:r w:rsidR="00EE192B" w:rsidRPr="00C158A5">
        <w:rPr>
          <w:sz w:val="28"/>
          <w:szCs w:val="28"/>
        </w:rPr>
        <w:t>AK.66000</w:t>
      </w:r>
      <w:r w:rsidR="00EE192B" w:rsidRPr="00C158A5">
        <w:rPr>
          <w:sz w:val="28"/>
          <w:szCs w:val="28"/>
        </w:rPr>
        <w:tab/>
        <w:t xml:space="preserve">THI CÔNG TRẦN BẰNG TẤM THẠCH CAO </w:t>
      </w:r>
    </w:p>
    <w:p w:rsidR="00EE192B" w:rsidRPr="00C158A5" w:rsidRDefault="00EE192B" w:rsidP="007354F3">
      <w:pPr>
        <w:widowControl w:val="0"/>
        <w:spacing w:before="120" w:after="120"/>
        <w:ind w:firstLine="562"/>
        <w:jc w:val="both"/>
        <w:rPr>
          <w:i/>
          <w:sz w:val="28"/>
          <w:szCs w:val="28"/>
        </w:rPr>
      </w:pPr>
      <w:r w:rsidRPr="00C158A5">
        <w:rPr>
          <w:i/>
          <w:sz w:val="28"/>
          <w:szCs w:val="28"/>
        </w:rPr>
        <w:t xml:space="preserve">Thành phần công việc: </w:t>
      </w:r>
    </w:p>
    <w:p w:rsidR="00EE192B" w:rsidRDefault="00EE192B" w:rsidP="00EE192B">
      <w:pPr>
        <w:keepNext/>
        <w:widowControl w:val="0"/>
        <w:spacing w:line="288" w:lineRule="auto"/>
        <w:ind w:firstLine="562"/>
        <w:outlineLvl w:val="1"/>
        <w:rPr>
          <w:sz w:val="28"/>
          <w:szCs w:val="28"/>
        </w:rPr>
      </w:pPr>
      <w:r w:rsidRPr="00C158A5">
        <w:rPr>
          <w:sz w:val="28"/>
          <w:szCs w:val="28"/>
        </w:rPr>
        <w:t>Chuẩn bị, lắp đặt khung xương. Gắn tấm thạch cao vào khung xương, xử lý mối nối, hoàn thiện bảo đảm đúng yêu cầu kỹ thuật.</w:t>
      </w:r>
    </w:p>
    <w:p w:rsidR="00C008C9" w:rsidRPr="00281418" w:rsidRDefault="00C008C9" w:rsidP="00BC08A2">
      <w:pPr>
        <w:keepNext/>
        <w:widowControl w:val="0"/>
        <w:spacing w:line="288" w:lineRule="auto"/>
        <w:outlineLvl w:val="1"/>
        <w:rPr>
          <w:sz w:val="28"/>
          <w:szCs w:val="28"/>
        </w:rPr>
      </w:pPr>
      <w:r w:rsidRPr="00281418">
        <w:rPr>
          <w:sz w:val="28"/>
          <w:szCs w:val="28"/>
        </w:rPr>
        <w:t>Đơn vị tính: 1m</w:t>
      </w:r>
      <w:r w:rsidRPr="00281418">
        <w:rPr>
          <w:sz w:val="28"/>
          <w:szCs w:val="28"/>
          <w:vertAlign w:val="superscript"/>
        </w:rPr>
        <w:t>2</w:t>
      </w:r>
    </w:p>
    <w:tbl>
      <w:tblPr>
        <w:tblW w:w="9371" w:type="dxa"/>
        <w:tblInd w:w="83" w:type="dxa"/>
        <w:tblLayout w:type="fixed"/>
        <w:tblLook w:val="04A0"/>
      </w:tblPr>
      <w:tblGrid>
        <w:gridCol w:w="1291"/>
        <w:gridCol w:w="1985"/>
        <w:gridCol w:w="3260"/>
        <w:gridCol w:w="992"/>
        <w:gridCol w:w="1843"/>
      </w:tblGrid>
      <w:tr w:rsidR="00C008C9" w:rsidRPr="00281418" w:rsidTr="00836882">
        <w:trPr>
          <w:trHeight w:val="814"/>
        </w:trPr>
        <w:tc>
          <w:tcPr>
            <w:tcW w:w="1291" w:type="dxa"/>
            <w:tcBorders>
              <w:top w:val="single" w:sz="8" w:space="0" w:color="auto"/>
              <w:left w:val="single" w:sz="8" w:space="0" w:color="auto"/>
              <w:bottom w:val="single" w:sz="8" w:space="0" w:color="000000"/>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sz w:val="28"/>
                <w:szCs w:val="28"/>
              </w:rPr>
              <w:t>Mã hiệu</w:t>
            </w:r>
          </w:p>
        </w:tc>
        <w:tc>
          <w:tcPr>
            <w:tcW w:w="1985" w:type="dxa"/>
            <w:tcBorders>
              <w:top w:val="single" w:sz="4" w:space="0" w:color="auto"/>
              <w:left w:val="single" w:sz="4" w:space="0" w:color="auto"/>
              <w:bottom w:val="single" w:sz="4" w:space="0" w:color="auto"/>
              <w:right w:val="single" w:sz="8" w:space="0" w:color="auto"/>
            </w:tcBorders>
            <w:vAlign w:val="center"/>
            <w:hideMark/>
          </w:tcPr>
          <w:p w:rsidR="00C008C9" w:rsidRPr="00281418" w:rsidRDefault="00C008C9" w:rsidP="00E730FB">
            <w:pPr>
              <w:spacing w:line="276" w:lineRule="auto"/>
              <w:jc w:val="center"/>
              <w:rPr>
                <w:iCs/>
                <w:sz w:val="28"/>
                <w:szCs w:val="28"/>
              </w:rPr>
            </w:pPr>
            <w:r w:rsidRPr="00281418">
              <w:rPr>
                <w:iCs/>
                <w:sz w:val="28"/>
                <w:szCs w:val="28"/>
              </w:rPr>
              <w:t>Công tác</w:t>
            </w:r>
          </w:p>
          <w:p w:rsidR="00C008C9" w:rsidRPr="00281418" w:rsidRDefault="00C008C9" w:rsidP="00E730FB">
            <w:pPr>
              <w:spacing w:line="276" w:lineRule="auto"/>
              <w:jc w:val="center"/>
              <w:rPr>
                <w:iCs/>
                <w:sz w:val="28"/>
                <w:szCs w:val="28"/>
                <w:lang w:val="en-US"/>
              </w:rPr>
            </w:pPr>
            <w:r w:rsidRPr="00281418">
              <w:rPr>
                <w:iCs/>
                <w:sz w:val="28"/>
                <w:szCs w:val="28"/>
              </w:rPr>
              <w:t>xây dựng</w:t>
            </w:r>
          </w:p>
        </w:tc>
        <w:tc>
          <w:tcPr>
            <w:tcW w:w="3260" w:type="dxa"/>
            <w:tcBorders>
              <w:top w:val="single" w:sz="4" w:space="0" w:color="auto"/>
              <w:left w:val="nil"/>
              <w:bottom w:val="single" w:sz="4" w:space="0" w:color="auto"/>
              <w:right w:val="single" w:sz="4" w:space="0" w:color="auto"/>
            </w:tcBorders>
            <w:vAlign w:val="center"/>
            <w:hideMark/>
          </w:tcPr>
          <w:p w:rsidR="00C008C9" w:rsidRPr="00281418" w:rsidRDefault="00C008C9" w:rsidP="00E730FB">
            <w:pPr>
              <w:spacing w:line="276" w:lineRule="auto"/>
              <w:jc w:val="center"/>
              <w:rPr>
                <w:iCs/>
                <w:sz w:val="28"/>
                <w:szCs w:val="28"/>
              </w:rPr>
            </w:pPr>
            <w:r w:rsidRPr="00281418">
              <w:rPr>
                <w:iCs/>
                <w:sz w:val="28"/>
                <w:szCs w:val="28"/>
              </w:rPr>
              <w:t>Thành phần hao phí</w:t>
            </w:r>
          </w:p>
        </w:tc>
        <w:tc>
          <w:tcPr>
            <w:tcW w:w="992" w:type="dxa"/>
            <w:tcBorders>
              <w:top w:val="single" w:sz="8" w:space="0" w:color="auto"/>
              <w:left w:val="single" w:sz="4" w:space="0" w:color="auto"/>
              <w:bottom w:val="single" w:sz="8" w:space="0" w:color="000000"/>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Đơn vị</w:t>
            </w:r>
          </w:p>
        </w:tc>
        <w:tc>
          <w:tcPr>
            <w:tcW w:w="1843" w:type="dxa"/>
            <w:tcBorders>
              <w:top w:val="single" w:sz="8" w:space="0" w:color="auto"/>
              <w:left w:val="single" w:sz="8" w:space="0" w:color="auto"/>
              <w:bottom w:val="single" w:sz="8" w:space="0" w:color="000000"/>
              <w:right w:val="single" w:sz="8" w:space="0" w:color="auto"/>
            </w:tcBorders>
            <w:vAlign w:val="center"/>
            <w:hideMark/>
          </w:tcPr>
          <w:p w:rsidR="00C008C9" w:rsidRPr="00281418" w:rsidRDefault="00C008C9" w:rsidP="00E730FB">
            <w:pPr>
              <w:spacing w:line="276" w:lineRule="auto"/>
              <w:jc w:val="center"/>
              <w:rPr>
                <w:iCs/>
                <w:sz w:val="28"/>
                <w:szCs w:val="28"/>
              </w:rPr>
            </w:pPr>
            <w:r w:rsidRPr="00281418">
              <w:rPr>
                <w:iCs/>
                <w:sz w:val="28"/>
                <w:szCs w:val="28"/>
              </w:rPr>
              <w:t>Thi công trần</w:t>
            </w:r>
          </w:p>
          <w:p w:rsidR="00C008C9" w:rsidRPr="00281418" w:rsidRDefault="00C008C9" w:rsidP="00E730FB">
            <w:pPr>
              <w:spacing w:line="276" w:lineRule="auto"/>
              <w:jc w:val="center"/>
              <w:rPr>
                <w:iCs/>
                <w:sz w:val="28"/>
                <w:szCs w:val="28"/>
                <w:lang w:val="en-US"/>
              </w:rPr>
            </w:pPr>
            <w:r w:rsidRPr="00281418">
              <w:rPr>
                <w:iCs/>
                <w:sz w:val="28"/>
                <w:szCs w:val="28"/>
              </w:rPr>
              <w:t xml:space="preserve"> giật cấp</w:t>
            </w:r>
          </w:p>
        </w:tc>
      </w:tr>
      <w:tr w:rsidR="00C008C9" w:rsidRPr="00281418" w:rsidTr="00836882">
        <w:trPr>
          <w:trHeight w:val="170"/>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rPr>
                <w:iCs/>
                <w:sz w:val="28"/>
                <w:szCs w:val="28"/>
              </w:rPr>
            </w:pPr>
          </w:p>
        </w:tc>
        <w:tc>
          <w:tcPr>
            <w:tcW w:w="1985" w:type="dxa"/>
            <w:tcBorders>
              <w:top w:val="single" w:sz="4" w:space="0" w:color="auto"/>
              <w:left w:val="nil"/>
              <w:bottom w:val="nil"/>
              <w:right w:val="single" w:sz="8" w:space="0" w:color="auto"/>
            </w:tcBorders>
          </w:tcPr>
          <w:p w:rsidR="00C008C9" w:rsidRPr="00281418" w:rsidRDefault="00C008C9" w:rsidP="00E730FB">
            <w:pPr>
              <w:spacing w:line="276" w:lineRule="auto"/>
              <w:rPr>
                <w:sz w:val="28"/>
                <w:szCs w:val="28"/>
                <w:lang w:val="en-US"/>
              </w:rPr>
            </w:pPr>
          </w:p>
        </w:tc>
        <w:tc>
          <w:tcPr>
            <w:tcW w:w="3260" w:type="dxa"/>
            <w:tcBorders>
              <w:top w:val="single" w:sz="4" w:space="0" w:color="auto"/>
              <w:left w:val="nil"/>
              <w:bottom w:val="nil"/>
              <w:right w:val="single" w:sz="8" w:space="0" w:color="auto"/>
            </w:tcBorders>
            <w:vAlign w:val="center"/>
          </w:tcPr>
          <w:p w:rsidR="00C008C9" w:rsidRPr="00281418" w:rsidRDefault="00C008C9" w:rsidP="00E730FB">
            <w:pPr>
              <w:spacing w:line="276" w:lineRule="auto"/>
              <w:rPr>
                <w:iCs/>
                <w:sz w:val="28"/>
                <w:szCs w:val="28"/>
                <w:lang w:val="en-US"/>
              </w:rPr>
            </w:pPr>
          </w:p>
        </w:tc>
        <w:tc>
          <w:tcPr>
            <w:tcW w:w="992" w:type="dxa"/>
            <w:tcBorders>
              <w:top w:val="nil"/>
              <w:left w:val="nil"/>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843" w:type="dxa"/>
            <w:tcBorders>
              <w:top w:val="nil"/>
              <w:left w:val="nil"/>
              <w:bottom w:val="nil"/>
              <w:right w:val="single" w:sz="4" w:space="0" w:color="auto"/>
            </w:tcBorders>
            <w:vAlign w:val="center"/>
          </w:tcPr>
          <w:p w:rsidR="00C008C9" w:rsidRPr="00281418" w:rsidRDefault="00C008C9" w:rsidP="00E730FB">
            <w:pPr>
              <w:spacing w:line="276" w:lineRule="auto"/>
              <w:jc w:val="center"/>
              <w:rPr>
                <w:iCs/>
                <w:sz w:val="28"/>
                <w:szCs w:val="28"/>
              </w:rPr>
            </w:pP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hideMark/>
          </w:tcPr>
          <w:p w:rsidR="00C008C9" w:rsidRPr="00281418" w:rsidRDefault="00C008C9" w:rsidP="00E730FB">
            <w:pPr>
              <w:spacing w:line="276" w:lineRule="auto"/>
              <w:jc w:val="center"/>
              <w:rPr>
                <w:iCs/>
                <w:sz w:val="28"/>
                <w:szCs w:val="28"/>
              </w:rPr>
            </w:pPr>
            <w:r w:rsidRPr="00281418">
              <w:rPr>
                <w:iCs/>
                <w:sz w:val="28"/>
                <w:szCs w:val="28"/>
              </w:rPr>
              <w:t>AK.662</w:t>
            </w:r>
          </w:p>
        </w:tc>
        <w:tc>
          <w:tcPr>
            <w:tcW w:w="1985"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sz w:val="28"/>
                <w:szCs w:val="28"/>
                <w:lang w:val="en-US"/>
              </w:rPr>
            </w:pPr>
            <w:r w:rsidRPr="00281418">
              <w:rPr>
                <w:iCs/>
                <w:sz w:val="28"/>
                <w:szCs w:val="28"/>
              </w:rPr>
              <w:t>Thi công trần</w:t>
            </w:r>
          </w:p>
        </w:tc>
        <w:tc>
          <w:tcPr>
            <w:tcW w:w="3260" w:type="dxa"/>
            <w:tcBorders>
              <w:top w:val="nil"/>
              <w:left w:val="nil"/>
              <w:bottom w:val="nil"/>
              <w:right w:val="single" w:sz="8" w:space="0" w:color="auto"/>
            </w:tcBorders>
            <w:vAlign w:val="center"/>
            <w:hideMark/>
          </w:tcPr>
          <w:p w:rsidR="00C008C9" w:rsidRPr="004C652B" w:rsidRDefault="00C008C9" w:rsidP="00E730FB">
            <w:pPr>
              <w:spacing w:line="276" w:lineRule="auto"/>
              <w:jc w:val="both"/>
              <w:rPr>
                <w:i/>
                <w:iCs/>
                <w:sz w:val="28"/>
                <w:szCs w:val="28"/>
                <w:lang w:val="en-US"/>
              </w:rPr>
            </w:pPr>
            <w:r w:rsidRPr="004C652B">
              <w:rPr>
                <w:i/>
                <w:iCs/>
                <w:sz w:val="28"/>
                <w:szCs w:val="28"/>
              </w:rPr>
              <w:t>Vật liệu</w:t>
            </w:r>
          </w:p>
        </w:tc>
        <w:tc>
          <w:tcPr>
            <w:tcW w:w="992" w:type="dxa"/>
            <w:tcBorders>
              <w:top w:val="nil"/>
              <w:left w:val="nil"/>
              <w:bottom w:val="nil"/>
              <w:right w:val="single" w:sz="8" w:space="0" w:color="auto"/>
            </w:tcBorders>
            <w:vAlign w:val="center"/>
          </w:tcPr>
          <w:p w:rsidR="00C008C9" w:rsidRPr="00281418" w:rsidRDefault="00C008C9" w:rsidP="00E730FB">
            <w:pPr>
              <w:spacing w:line="276" w:lineRule="auto"/>
              <w:jc w:val="center"/>
              <w:rPr>
                <w:iCs/>
                <w:sz w:val="28"/>
                <w:szCs w:val="28"/>
                <w:lang w:val="en-US"/>
              </w:rPr>
            </w:pPr>
          </w:p>
        </w:tc>
        <w:tc>
          <w:tcPr>
            <w:tcW w:w="1843" w:type="dxa"/>
            <w:tcBorders>
              <w:top w:val="nil"/>
              <w:left w:val="nil"/>
              <w:bottom w:val="nil"/>
              <w:right w:val="single" w:sz="4" w:space="0" w:color="auto"/>
            </w:tcBorders>
            <w:vAlign w:val="center"/>
          </w:tcPr>
          <w:p w:rsidR="00C008C9" w:rsidRPr="00281418" w:rsidRDefault="00C008C9" w:rsidP="00E730FB">
            <w:pPr>
              <w:spacing w:line="276" w:lineRule="auto"/>
              <w:jc w:val="center"/>
              <w:rPr>
                <w:iCs/>
                <w:sz w:val="28"/>
                <w:szCs w:val="28"/>
                <w:lang w:val="en-US"/>
              </w:rPr>
            </w:pP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sz w:val="28"/>
                <w:szCs w:val="28"/>
                <w:lang w:val="en-US"/>
              </w:rPr>
            </w:pPr>
            <w:r w:rsidRPr="00281418">
              <w:rPr>
                <w:iCs/>
                <w:sz w:val="28"/>
                <w:szCs w:val="28"/>
              </w:rPr>
              <w:t>giật cấp bằng</w:t>
            </w: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lang w:val="en-US"/>
              </w:rPr>
            </w:pPr>
            <w:r w:rsidRPr="00281418">
              <w:rPr>
                <w:iCs/>
                <w:sz w:val="28"/>
                <w:szCs w:val="28"/>
              </w:rPr>
              <w:t>Thép mạ kẽm U25</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m</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1,174</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sz w:val="28"/>
                <w:szCs w:val="28"/>
                <w:lang w:val="en-US"/>
              </w:rPr>
            </w:pPr>
            <w:r w:rsidRPr="00281418">
              <w:rPr>
                <w:iCs/>
                <w:sz w:val="28"/>
                <w:szCs w:val="28"/>
              </w:rPr>
              <w:t>tấm thạch cao</w:t>
            </w: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rPr>
            </w:pPr>
            <w:r w:rsidRPr="00281418">
              <w:rPr>
                <w:iCs/>
                <w:sz w:val="28"/>
                <w:szCs w:val="28"/>
              </w:rPr>
              <w:t>Thép mạ kẽm C14</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m</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2,573</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tcPr>
          <w:p w:rsidR="00C008C9" w:rsidRPr="00281418" w:rsidRDefault="00C008C9" w:rsidP="00E730FB">
            <w:pPr>
              <w:spacing w:line="276" w:lineRule="auto"/>
              <w:jc w:val="both"/>
              <w:rPr>
                <w:sz w:val="28"/>
                <w:szCs w:val="28"/>
                <w:lang w:val="en-US"/>
              </w:rPr>
            </w:pP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lang w:val="en-US"/>
              </w:rPr>
            </w:pPr>
            <w:r w:rsidRPr="00281418">
              <w:rPr>
                <w:iCs/>
                <w:sz w:val="28"/>
                <w:szCs w:val="28"/>
              </w:rPr>
              <w:t>Thép mạ kẽm V20x22</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m</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color w:val="3333FF"/>
                <w:sz w:val="28"/>
                <w:szCs w:val="28"/>
              </w:rPr>
              <w:t>0,437</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tcPr>
          <w:p w:rsidR="00C008C9" w:rsidRPr="00281418" w:rsidRDefault="00C008C9" w:rsidP="00E730FB">
            <w:pPr>
              <w:spacing w:line="276" w:lineRule="auto"/>
              <w:jc w:val="both"/>
              <w:rPr>
                <w:sz w:val="28"/>
                <w:szCs w:val="28"/>
                <w:lang w:val="en-US"/>
              </w:rPr>
            </w:pP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lang w:val="en-US"/>
              </w:rPr>
            </w:pPr>
            <w:r w:rsidRPr="00281418">
              <w:rPr>
                <w:iCs/>
                <w:sz w:val="28"/>
                <w:szCs w:val="28"/>
              </w:rPr>
              <w:t>Tấm thạch cao 9mm</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m</w:t>
            </w:r>
            <w:r w:rsidRPr="00281418">
              <w:rPr>
                <w:iCs/>
                <w:sz w:val="28"/>
                <w:szCs w:val="28"/>
                <w:vertAlign w:val="superscript"/>
              </w:rPr>
              <w:t>2</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1,050</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tcPr>
          <w:p w:rsidR="00C008C9" w:rsidRPr="00281418" w:rsidRDefault="00C008C9" w:rsidP="00E730FB">
            <w:pPr>
              <w:spacing w:line="276" w:lineRule="auto"/>
              <w:jc w:val="both"/>
              <w:rPr>
                <w:sz w:val="28"/>
                <w:szCs w:val="28"/>
                <w:lang w:val="en-US"/>
              </w:rPr>
            </w:pP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lang w:val="en-US"/>
              </w:rPr>
            </w:pPr>
            <w:r w:rsidRPr="00281418">
              <w:rPr>
                <w:iCs/>
                <w:sz w:val="28"/>
                <w:szCs w:val="28"/>
              </w:rPr>
              <w:t>Tiren + Ecu 6</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bộ</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1,17</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tcPr>
          <w:p w:rsidR="00C008C9" w:rsidRPr="00281418" w:rsidRDefault="00C008C9" w:rsidP="00E730FB">
            <w:pPr>
              <w:spacing w:line="276" w:lineRule="auto"/>
              <w:jc w:val="both"/>
              <w:rPr>
                <w:sz w:val="28"/>
                <w:szCs w:val="28"/>
                <w:lang w:val="en-US"/>
              </w:rPr>
            </w:pPr>
          </w:p>
        </w:tc>
        <w:tc>
          <w:tcPr>
            <w:tcW w:w="3260" w:type="dxa"/>
            <w:tcBorders>
              <w:top w:val="nil"/>
              <w:left w:val="nil"/>
              <w:bottom w:val="nil"/>
              <w:right w:val="single" w:sz="8" w:space="0" w:color="auto"/>
            </w:tcBorders>
            <w:vAlign w:val="center"/>
            <w:hideMark/>
          </w:tcPr>
          <w:p w:rsidR="00C008C9" w:rsidRPr="00281418" w:rsidRDefault="00C008C9" w:rsidP="00E730FB">
            <w:pPr>
              <w:spacing w:line="276" w:lineRule="auto"/>
              <w:jc w:val="both"/>
              <w:rPr>
                <w:iCs/>
                <w:sz w:val="28"/>
                <w:szCs w:val="28"/>
                <w:lang w:val="en-US"/>
              </w:rPr>
            </w:pPr>
            <w:r w:rsidRPr="00281418">
              <w:rPr>
                <w:iCs/>
                <w:sz w:val="28"/>
                <w:szCs w:val="28"/>
              </w:rPr>
              <w:t>Vật liệu khác</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2,5</w:t>
            </w:r>
          </w:p>
        </w:tc>
      </w:tr>
      <w:tr w:rsidR="00C008C9" w:rsidRPr="00281418" w:rsidTr="00836882">
        <w:trPr>
          <w:trHeight w:val="39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985" w:type="dxa"/>
            <w:tcBorders>
              <w:top w:val="nil"/>
              <w:left w:val="nil"/>
              <w:bottom w:val="nil"/>
              <w:right w:val="single" w:sz="8" w:space="0" w:color="auto"/>
            </w:tcBorders>
            <w:vAlign w:val="center"/>
          </w:tcPr>
          <w:p w:rsidR="00C008C9" w:rsidRPr="00281418" w:rsidRDefault="00C008C9" w:rsidP="00E730FB">
            <w:pPr>
              <w:spacing w:line="276" w:lineRule="auto"/>
              <w:jc w:val="both"/>
              <w:rPr>
                <w:sz w:val="28"/>
                <w:szCs w:val="28"/>
                <w:lang w:val="en-US"/>
              </w:rPr>
            </w:pPr>
          </w:p>
        </w:tc>
        <w:tc>
          <w:tcPr>
            <w:tcW w:w="3260" w:type="dxa"/>
            <w:tcBorders>
              <w:top w:val="nil"/>
              <w:left w:val="nil"/>
              <w:bottom w:val="nil"/>
              <w:right w:val="single" w:sz="8" w:space="0" w:color="auto"/>
            </w:tcBorders>
            <w:vAlign w:val="center"/>
            <w:hideMark/>
          </w:tcPr>
          <w:p w:rsidR="00C008C9" w:rsidRPr="004C652B" w:rsidRDefault="00C008C9" w:rsidP="00E730FB">
            <w:pPr>
              <w:spacing w:line="276" w:lineRule="auto"/>
              <w:jc w:val="both"/>
              <w:rPr>
                <w:i/>
                <w:iCs/>
                <w:sz w:val="28"/>
                <w:szCs w:val="28"/>
                <w:lang w:val="en-US"/>
              </w:rPr>
            </w:pPr>
            <w:r w:rsidRPr="004C652B">
              <w:rPr>
                <w:i/>
                <w:iCs/>
                <w:sz w:val="28"/>
                <w:szCs w:val="28"/>
              </w:rPr>
              <w:t>Nhân công 4,0/7</w:t>
            </w:r>
          </w:p>
        </w:tc>
        <w:tc>
          <w:tcPr>
            <w:tcW w:w="992" w:type="dxa"/>
            <w:tcBorders>
              <w:top w:val="nil"/>
              <w:left w:val="nil"/>
              <w:bottom w:val="nil"/>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công</w:t>
            </w:r>
          </w:p>
        </w:tc>
        <w:tc>
          <w:tcPr>
            <w:tcW w:w="1843" w:type="dxa"/>
            <w:tcBorders>
              <w:top w:val="nil"/>
              <w:left w:val="nil"/>
              <w:bottom w:val="nil"/>
              <w:right w:val="single" w:sz="4"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0,42</w:t>
            </w:r>
          </w:p>
        </w:tc>
      </w:tr>
      <w:tr w:rsidR="00C008C9" w:rsidRPr="00281418" w:rsidTr="00836882">
        <w:trPr>
          <w:trHeight w:val="227"/>
        </w:trPr>
        <w:tc>
          <w:tcPr>
            <w:tcW w:w="1291" w:type="dxa"/>
            <w:tcBorders>
              <w:top w:val="nil"/>
              <w:left w:val="single" w:sz="4" w:space="0" w:color="auto"/>
              <w:bottom w:val="nil"/>
              <w:right w:val="single" w:sz="8" w:space="0" w:color="auto"/>
            </w:tcBorders>
            <w:vAlign w:val="center"/>
          </w:tcPr>
          <w:p w:rsidR="00C008C9" w:rsidRPr="00281418" w:rsidRDefault="00C008C9" w:rsidP="00E730FB">
            <w:pPr>
              <w:spacing w:line="276" w:lineRule="auto"/>
              <w:rPr>
                <w:iCs/>
                <w:sz w:val="28"/>
                <w:szCs w:val="28"/>
              </w:rPr>
            </w:pPr>
          </w:p>
        </w:tc>
        <w:tc>
          <w:tcPr>
            <w:tcW w:w="1985" w:type="dxa"/>
            <w:tcBorders>
              <w:top w:val="nil"/>
              <w:left w:val="nil"/>
              <w:bottom w:val="nil"/>
              <w:right w:val="single" w:sz="8" w:space="0" w:color="auto"/>
            </w:tcBorders>
          </w:tcPr>
          <w:p w:rsidR="00C008C9" w:rsidRPr="00281418" w:rsidRDefault="00C008C9" w:rsidP="00E730FB">
            <w:pPr>
              <w:spacing w:line="276" w:lineRule="auto"/>
              <w:rPr>
                <w:sz w:val="28"/>
                <w:szCs w:val="28"/>
                <w:lang w:val="en-US"/>
              </w:rPr>
            </w:pPr>
          </w:p>
        </w:tc>
        <w:tc>
          <w:tcPr>
            <w:tcW w:w="3260" w:type="dxa"/>
            <w:tcBorders>
              <w:top w:val="nil"/>
              <w:left w:val="nil"/>
              <w:bottom w:val="nil"/>
              <w:right w:val="single" w:sz="8" w:space="0" w:color="auto"/>
            </w:tcBorders>
            <w:vAlign w:val="center"/>
          </w:tcPr>
          <w:p w:rsidR="00C008C9" w:rsidRPr="00281418" w:rsidRDefault="00C008C9" w:rsidP="00E730FB">
            <w:pPr>
              <w:spacing w:line="276" w:lineRule="auto"/>
              <w:rPr>
                <w:iCs/>
                <w:sz w:val="28"/>
                <w:szCs w:val="28"/>
                <w:lang w:val="en-US"/>
              </w:rPr>
            </w:pPr>
          </w:p>
        </w:tc>
        <w:tc>
          <w:tcPr>
            <w:tcW w:w="992" w:type="dxa"/>
            <w:tcBorders>
              <w:top w:val="nil"/>
              <w:left w:val="nil"/>
              <w:bottom w:val="nil"/>
              <w:right w:val="single" w:sz="8" w:space="0" w:color="auto"/>
            </w:tcBorders>
            <w:vAlign w:val="center"/>
          </w:tcPr>
          <w:p w:rsidR="00C008C9" w:rsidRPr="00281418" w:rsidRDefault="00C008C9" w:rsidP="00E730FB">
            <w:pPr>
              <w:spacing w:line="276" w:lineRule="auto"/>
              <w:jc w:val="center"/>
              <w:rPr>
                <w:iCs/>
                <w:sz w:val="28"/>
                <w:szCs w:val="28"/>
              </w:rPr>
            </w:pPr>
          </w:p>
        </w:tc>
        <w:tc>
          <w:tcPr>
            <w:tcW w:w="1843" w:type="dxa"/>
            <w:tcBorders>
              <w:top w:val="nil"/>
              <w:left w:val="nil"/>
              <w:bottom w:val="nil"/>
              <w:right w:val="single" w:sz="4" w:space="0" w:color="auto"/>
            </w:tcBorders>
            <w:vAlign w:val="center"/>
          </w:tcPr>
          <w:p w:rsidR="00C008C9" w:rsidRPr="00281418" w:rsidRDefault="00C008C9" w:rsidP="00E730FB">
            <w:pPr>
              <w:spacing w:line="276" w:lineRule="auto"/>
              <w:jc w:val="center"/>
              <w:rPr>
                <w:iCs/>
                <w:sz w:val="28"/>
                <w:szCs w:val="28"/>
              </w:rPr>
            </w:pPr>
          </w:p>
        </w:tc>
      </w:tr>
      <w:tr w:rsidR="00C008C9" w:rsidRPr="00281418" w:rsidTr="00836882">
        <w:trPr>
          <w:trHeight w:hRule="exact" w:val="397"/>
        </w:trPr>
        <w:tc>
          <w:tcPr>
            <w:tcW w:w="7528" w:type="dxa"/>
            <w:gridSpan w:val="4"/>
            <w:tcBorders>
              <w:top w:val="single" w:sz="4" w:space="0" w:color="auto"/>
              <w:left w:val="nil"/>
              <w:bottom w:val="nil"/>
              <w:right w:val="single" w:sz="8" w:space="0" w:color="000000"/>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 </w:t>
            </w:r>
          </w:p>
        </w:tc>
        <w:tc>
          <w:tcPr>
            <w:tcW w:w="1843" w:type="dxa"/>
            <w:tcBorders>
              <w:top w:val="single" w:sz="4" w:space="0" w:color="auto"/>
              <w:left w:val="nil"/>
              <w:bottom w:val="single" w:sz="8" w:space="0" w:color="auto"/>
              <w:right w:val="single" w:sz="8" w:space="0" w:color="auto"/>
            </w:tcBorders>
            <w:vAlign w:val="center"/>
            <w:hideMark/>
          </w:tcPr>
          <w:p w:rsidR="00C008C9" w:rsidRPr="00281418" w:rsidRDefault="00C008C9" w:rsidP="00E730FB">
            <w:pPr>
              <w:spacing w:line="276" w:lineRule="auto"/>
              <w:jc w:val="center"/>
              <w:rPr>
                <w:iCs/>
                <w:sz w:val="28"/>
                <w:szCs w:val="28"/>
                <w:lang w:val="en-US"/>
              </w:rPr>
            </w:pPr>
            <w:r w:rsidRPr="00281418">
              <w:rPr>
                <w:iCs/>
                <w:sz w:val="28"/>
                <w:szCs w:val="28"/>
              </w:rPr>
              <w:t>10</w:t>
            </w:r>
          </w:p>
        </w:tc>
      </w:tr>
    </w:tbl>
    <w:p w:rsidR="00C008C9" w:rsidRPr="00281418" w:rsidRDefault="00836882" w:rsidP="00836882">
      <w:pPr>
        <w:jc w:val="right"/>
        <w:rPr>
          <w:sz w:val="28"/>
          <w:szCs w:val="28"/>
        </w:rPr>
      </w:pPr>
      <w:r>
        <w:t>”</w:t>
      </w:r>
    </w:p>
    <w:p w:rsidR="00C008C9" w:rsidRPr="00281418" w:rsidRDefault="001B4986" w:rsidP="007337F0">
      <w:pPr>
        <w:ind w:firstLine="567"/>
        <w:jc w:val="both"/>
        <w:rPr>
          <w:sz w:val="28"/>
          <w:szCs w:val="28"/>
        </w:rPr>
      </w:pPr>
      <w:r>
        <w:rPr>
          <w:sz w:val="28"/>
          <w:szCs w:val="28"/>
        </w:rPr>
        <w:t>2</w:t>
      </w:r>
      <w:r w:rsidR="0076504E" w:rsidRPr="00281418">
        <w:rPr>
          <w:sz w:val="28"/>
          <w:szCs w:val="28"/>
        </w:rPr>
        <w:t>.</w:t>
      </w:r>
      <w:r w:rsidR="004A1F34">
        <w:rPr>
          <w:sz w:val="28"/>
          <w:szCs w:val="28"/>
        </w:rPr>
        <w:t>6</w:t>
      </w:r>
      <w:r w:rsidR="00C008C9" w:rsidRPr="00281418">
        <w:rPr>
          <w:position w:val="-1"/>
          <w:sz w:val="28"/>
          <w:szCs w:val="28"/>
          <w:lang w:val="en-US" w:eastAsia="en-US"/>
        </w:rPr>
        <w:t xml:space="preserve">. </w:t>
      </w:r>
      <w:r w:rsidR="00C008C9" w:rsidRPr="00281418">
        <w:rPr>
          <w:sz w:val="28"/>
          <w:szCs w:val="28"/>
        </w:rPr>
        <w:t>Sửa đổi</w:t>
      </w:r>
      <w:r w:rsidR="00836882">
        <w:rPr>
          <w:sz w:val="28"/>
          <w:szCs w:val="28"/>
        </w:rPr>
        <w:t>, bổ sung</w:t>
      </w:r>
      <w:r w:rsidR="00BC08A2">
        <w:rPr>
          <w:sz w:val="28"/>
          <w:szCs w:val="28"/>
        </w:rPr>
        <w:t xml:space="preserve"> trị số hao phí nhân công</w:t>
      </w:r>
      <w:r w:rsidR="00C008C9" w:rsidRPr="00281418">
        <w:rPr>
          <w:sz w:val="28"/>
          <w:szCs w:val="28"/>
        </w:rPr>
        <w:t xml:space="preserve"> định mức công tác </w:t>
      </w:r>
      <w:r w:rsidR="00836882">
        <w:rPr>
          <w:sz w:val="28"/>
          <w:szCs w:val="28"/>
        </w:rPr>
        <w:t xml:space="preserve">bốc xếp cấu kiện bê tông đúc sẵn trọng lượng </w:t>
      </w:r>
      <w:r w:rsidR="00836882" w:rsidRPr="00281418">
        <w:rPr>
          <w:sz w:val="28"/>
          <w:szCs w:val="28"/>
          <w:lang w:val="it-IT"/>
        </w:rPr>
        <w:t>≤200kg</w:t>
      </w:r>
      <w:r w:rsidR="00836882">
        <w:rPr>
          <w:sz w:val="28"/>
          <w:szCs w:val="28"/>
          <w:lang w:val="it-IT"/>
        </w:rPr>
        <w:t xml:space="preserve"> bằng cần cẩu mã hiệu </w:t>
      </w:r>
      <w:r>
        <w:rPr>
          <w:sz w:val="28"/>
          <w:szCs w:val="28"/>
          <w:lang w:val="it-IT"/>
        </w:rPr>
        <w:t>AM.12101, AM.12102 như sau:</w:t>
      </w:r>
    </w:p>
    <w:p w:rsidR="00EE192B" w:rsidRDefault="001B4986" w:rsidP="00BC08A2">
      <w:pPr>
        <w:spacing w:before="120" w:line="276" w:lineRule="auto"/>
        <w:ind w:left="1418" w:hanging="1418"/>
        <w:jc w:val="both"/>
        <w:rPr>
          <w:sz w:val="28"/>
          <w:szCs w:val="28"/>
          <w:lang w:val="it-IT"/>
        </w:rPr>
      </w:pPr>
      <w:r>
        <w:rPr>
          <w:sz w:val="28"/>
          <w:szCs w:val="28"/>
          <w:lang w:val="it-IT"/>
        </w:rPr>
        <w:t>“</w:t>
      </w:r>
      <w:r w:rsidR="00EE192B" w:rsidRPr="00C158A5">
        <w:rPr>
          <w:sz w:val="28"/>
          <w:szCs w:val="28"/>
          <w:lang w:val="it-IT"/>
        </w:rPr>
        <w:t>AM.12100</w:t>
      </w:r>
      <w:r w:rsidR="00EE192B" w:rsidRPr="00C158A5">
        <w:rPr>
          <w:sz w:val="28"/>
          <w:szCs w:val="28"/>
          <w:lang w:val="it-IT"/>
        </w:rPr>
        <w:tab/>
        <w:t>BỐC XẾP CẤU KIỆN BÊ TÔNG ĐÚC SẴN TRỌNG LƯỢNG ≤200kg BẰNG CẦN CẨU</w:t>
      </w:r>
    </w:p>
    <w:p w:rsidR="00C008C9" w:rsidRPr="00281418" w:rsidRDefault="00C008C9" w:rsidP="00BC08A2">
      <w:pPr>
        <w:spacing w:before="120" w:line="276" w:lineRule="auto"/>
        <w:ind w:left="1418" w:hanging="1418"/>
        <w:jc w:val="both"/>
        <w:rPr>
          <w:sz w:val="28"/>
          <w:szCs w:val="28"/>
        </w:rPr>
      </w:pPr>
      <w:r w:rsidRPr="00281418">
        <w:rPr>
          <w:sz w:val="28"/>
          <w:szCs w:val="28"/>
        </w:rPr>
        <w:t xml:space="preserve">   Đơn vị tính: 1cấu kiện</w:t>
      </w:r>
    </w:p>
    <w:tbl>
      <w:tblPr>
        <w:tblpPr w:leftFromText="180" w:rightFromText="180" w:vertAnchor="text" w:tblpX="108" w:tblpY="1"/>
        <w:tblOverlap w:val="never"/>
        <w:tblW w:w="9322" w:type="dxa"/>
        <w:tblLook w:val="0000"/>
      </w:tblPr>
      <w:tblGrid>
        <w:gridCol w:w="1158"/>
        <w:gridCol w:w="2670"/>
        <w:gridCol w:w="2106"/>
        <w:gridCol w:w="849"/>
        <w:gridCol w:w="1269"/>
        <w:gridCol w:w="1270"/>
      </w:tblGrid>
      <w:tr w:rsidR="00C008C9" w:rsidRPr="00281418" w:rsidTr="001B4986">
        <w:trPr>
          <w:trHeight w:val="680"/>
        </w:trPr>
        <w:tc>
          <w:tcPr>
            <w:tcW w:w="1158"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rPr>
            </w:pPr>
            <w:r w:rsidRPr="00281418">
              <w:rPr>
                <w:sz w:val="28"/>
                <w:szCs w:val="28"/>
              </w:rPr>
              <w:t>Mã hiệu</w:t>
            </w:r>
          </w:p>
        </w:tc>
        <w:tc>
          <w:tcPr>
            <w:tcW w:w="2670"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lang w:val="fr-FR"/>
              </w:rPr>
            </w:pPr>
            <w:r w:rsidRPr="00281418">
              <w:rPr>
                <w:sz w:val="28"/>
                <w:szCs w:val="28"/>
                <w:lang w:val="fr-FR"/>
              </w:rPr>
              <w:t>Công tác</w:t>
            </w:r>
          </w:p>
          <w:p w:rsidR="00C008C9" w:rsidRPr="00281418" w:rsidRDefault="00C008C9" w:rsidP="00E730FB">
            <w:pPr>
              <w:jc w:val="center"/>
              <w:rPr>
                <w:sz w:val="28"/>
                <w:szCs w:val="28"/>
                <w:lang w:val="fr-FR"/>
              </w:rPr>
            </w:pPr>
            <w:r w:rsidRPr="00281418">
              <w:rPr>
                <w:sz w:val="28"/>
                <w:szCs w:val="28"/>
                <w:lang w:val="fr-FR"/>
              </w:rPr>
              <w:t>bốc xếp</w:t>
            </w:r>
          </w:p>
        </w:tc>
        <w:tc>
          <w:tcPr>
            <w:tcW w:w="2106"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rPr>
            </w:pPr>
            <w:r w:rsidRPr="00281418">
              <w:rPr>
                <w:sz w:val="28"/>
                <w:szCs w:val="28"/>
              </w:rPr>
              <w:t>Thành phần</w:t>
            </w:r>
          </w:p>
          <w:p w:rsidR="00C008C9" w:rsidRPr="00281418" w:rsidRDefault="00C008C9" w:rsidP="00E730FB">
            <w:pPr>
              <w:jc w:val="center"/>
              <w:rPr>
                <w:sz w:val="28"/>
                <w:szCs w:val="28"/>
              </w:rPr>
            </w:pPr>
            <w:r w:rsidRPr="00281418">
              <w:rPr>
                <w:sz w:val="28"/>
                <w:szCs w:val="28"/>
              </w:rPr>
              <w:t>hao phí</w:t>
            </w:r>
          </w:p>
        </w:tc>
        <w:tc>
          <w:tcPr>
            <w:tcW w:w="849"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rPr>
            </w:pPr>
            <w:r w:rsidRPr="00281418">
              <w:rPr>
                <w:sz w:val="28"/>
                <w:szCs w:val="28"/>
              </w:rPr>
              <w:t>Đơn vị</w:t>
            </w:r>
          </w:p>
        </w:tc>
        <w:tc>
          <w:tcPr>
            <w:tcW w:w="1269"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rPr>
            </w:pPr>
            <w:r w:rsidRPr="00281418">
              <w:rPr>
                <w:sz w:val="28"/>
                <w:szCs w:val="28"/>
              </w:rPr>
              <w:t>Bốc xếp</w:t>
            </w:r>
          </w:p>
          <w:p w:rsidR="00C008C9" w:rsidRPr="00281418" w:rsidRDefault="00C008C9" w:rsidP="00E730FB">
            <w:pPr>
              <w:jc w:val="center"/>
              <w:rPr>
                <w:sz w:val="28"/>
                <w:szCs w:val="28"/>
              </w:rPr>
            </w:pPr>
            <w:r w:rsidRPr="00281418">
              <w:rPr>
                <w:sz w:val="28"/>
                <w:szCs w:val="28"/>
              </w:rPr>
              <w:t>lên</w:t>
            </w:r>
          </w:p>
        </w:tc>
        <w:tc>
          <w:tcPr>
            <w:tcW w:w="1270" w:type="dxa"/>
            <w:tcBorders>
              <w:top w:val="single" w:sz="4" w:space="0" w:color="auto"/>
              <w:left w:val="single" w:sz="4" w:space="0" w:color="auto"/>
              <w:bottom w:val="single" w:sz="4" w:space="0" w:color="auto"/>
              <w:right w:val="single" w:sz="4" w:space="0" w:color="auto"/>
            </w:tcBorders>
            <w:vAlign w:val="center"/>
          </w:tcPr>
          <w:p w:rsidR="00C008C9" w:rsidRPr="00281418" w:rsidRDefault="00C008C9" w:rsidP="00E730FB">
            <w:pPr>
              <w:jc w:val="center"/>
              <w:rPr>
                <w:sz w:val="28"/>
                <w:szCs w:val="28"/>
              </w:rPr>
            </w:pPr>
            <w:r w:rsidRPr="00281418">
              <w:rPr>
                <w:sz w:val="28"/>
                <w:szCs w:val="28"/>
              </w:rPr>
              <w:t>Bốc xếp xuống</w:t>
            </w:r>
          </w:p>
        </w:tc>
      </w:tr>
      <w:tr w:rsidR="00C008C9" w:rsidRPr="00281418" w:rsidTr="001B4986">
        <w:trPr>
          <w:trHeight w:val="113"/>
        </w:trPr>
        <w:tc>
          <w:tcPr>
            <w:tcW w:w="1158" w:type="dxa"/>
            <w:tcBorders>
              <w:left w:val="single" w:sz="4" w:space="0" w:color="auto"/>
              <w:right w:val="single" w:sz="4" w:space="0" w:color="auto"/>
            </w:tcBorders>
            <w:vAlign w:val="center"/>
          </w:tcPr>
          <w:p w:rsidR="00C008C9" w:rsidRPr="00281418" w:rsidRDefault="00C008C9" w:rsidP="00E730FB">
            <w:pPr>
              <w:spacing w:before="60" w:after="60" w:line="276" w:lineRule="auto"/>
              <w:jc w:val="center"/>
              <w:rPr>
                <w:sz w:val="28"/>
                <w:szCs w:val="28"/>
              </w:rPr>
            </w:pPr>
            <w:r w:rsidRPr="00281418">
              <w:rPr>
                <w:sz w:val="28"/>
                <w:szCs w:val="28"/>
              </w:rPr>
              <w:t>AM.121</w:t>
            </w:r>
          </w:p>
        </w:tc>
        <w:tc>
          <w:tcPr>
            <w:tcW w:w="2670" w:type="dxa"/>
            <w:vMerge w:val="restart"/>
            <w:tcBorders>
              <w:top w:val="single" w:sz="4" w:space="0" w:color="auto"/>
              <w:left w:val="single" w:sz="4" w:space="0" w:color="auto"/>
              <w:right w:val="single" w:sz="4" w:space="0" w:color="auto"/>
            </w:tcBorders>
          </w:tcPr>
          <w:p w:rsidR="00C008C9" w:rsidRPr="00281418" w:rsidRDefault="00C008C9" w:rsidP="00E730FB">
            <w:pPr>
              <w:spacing w:before="60" w:after="60" w:line="276" w:lineRule="auto"/>
              <w:rPr>
                <w:sz w:val="28"/>
                <w:szCs w:val="28"/>
              </w:rPr>
            </w:pPr>
            <w:r w:rsidRPr="00281418">
              <w:rPr>
                <w:sz w:val="28"/>
                <w:szCs w:val="28"/>
              </w:rPr>
              <w:t>Bốc xếp cấu kiện bê tông đúc sẵn  trọng lượng P≤200kg bằng cần cẩu</w:t>
            </w:r>
          </w:p>
        </w:tc>
        <w:tc>
          <w:tcPr>
            <w:tcW w:w="2106" w:type="dxa"/>
            <w:tcBorders>
              <w:left w:val="nil"/>
              <w:right w:val="single" w:sz="4" w:space="0" w:color="auto"/>
            </w:tcBorders>
            <w:vAlign w:val="center"/>
          </w:tcPr>
          <w:p w:rsidR="00C008C9" w:rsidRPr="004C652B" w:rsidRDefault="00C008C9" w:rsidP="00E730FB">
            <w:pPr>
              <w:spacing w:before="20" w:after="20" w:line="276" w:lineRule="auto"/>
              <w:rPr>
                <w:i/>
                <w:sz w:val="28"/>
                <w:szCs w:val="28"/>
              </w:rPr>
            </w:pPr>
            <w:r w:rsidRPr="004C652B">
              <w:rPr>
                <w:i/>
                <w:sz w:val="28"/>
                <w:szCs w:val="28"/>
              </w:rPr>
              <w:t>Nhân công 3,0/7</w:t>
            </w:r>
          </w:p>
        </w:tc>
        <w:tc>
          <w:tcPr>
            <w:tcW w:w="849" w:type="dxa"/>
            <w:tcBorders>
              <w:left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công</w:t>
            </w:r>
          </w:p>
        </w:tc>
        <w:tc>
          <w:tcPr>
            <w:tcW w:w="1269" w:type="dxa"/>
            <w:tcBorders>
              <w:left w:val="nil"/>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color w:val="0000FF"/>
                <w:sz w:val="28"/>
                <w:szCs w:val="28"/>
              </w:rPr>
              <w:t>0,030</w:t>
            </w:r>
          </w:p>
        </w:tc>
        <w:tc>
          <w:tcPr>
            <w:tcW w:w="1270" w:type="dxa"/>
            <w:tcBorders>
              <w:left w:val="nil"/>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color w:val="0000FF"/>
                <w:sz w:val="28"/>
                <w:szCs w:val="28"/>
              </w:rPr>
              <w:t>0,022</w:t>
            </w:r>
          </w:p>
        </w:tc>
      </w:tr>
      <w:tr w:rsidR="00C008C9" w:rsidRPr="00281418" w:rsidTr="001B4986">
        <w:trPr>
          <w:trHeight w:val="113"/>
        </w:trPr>
        <w:tc>
          <w:tcPr>
            <w:tcW w:w="1158" w:type="dxa"/>
            <w:tcBorders>
              <w:left w:val="single" w:sz="4" w:space="0" w:color="auto"/>
              <w:right w:val="single" w:sz="4" w:space="0" w:color="auto"/>
            </w:tcBorders>
            <w:vAlign w:val="center"/>
          </w:tcPr>
          <w:p w:rsidR="00C008C9" w:rsidRPr="00281418" w:rsidRDefault="00C008C9" w:rsidP="00E730FB">
            <w:pPr>
              <w:spacing w:before="60" w:after="60" w:line="276" w:lineRule="auto"/>
              <w:jc w:val="center"/>
              <w:rPr>
                <w:sz w:val="28"/>
                <w:szCs w:val="28"/>
              </w:rPr>
            </w:pPr>
          </w:p>
        </w:tc>
        <w:tc>
          <w:tcPr>
            <w:tcW w:w="2670" w:type="dxa"/>
            <w:vMerge/>
            <w:tcBorders>
              <w:left w:val="single" w:sz="4" w:space="0" w:color="auto"/>
              <w:right w:val="single" w:sz="4" w:space="0" w:color="auto"/>
            </w:tcBorders>
          </w:tcPr>
          <w:p w:rsidR="00C008C9" w:rsidRPr="00281418" w:rsidRDefault="00C008C9" w:rsidP="00E730FB">
            <w:pPr>
              <w:spacing w:before="60" w:after="60" w:line="276" w:lineRule="auto"/>
              <w:rPr>
                <w:sz w:val="28"/>
                <w:szCs w:val="28"/>
              </w:rPr>
            </w:pPr>
          </w:p>
        </w:tc>
        <w:tc>
          <w:tcPr>
            <w:tcW w:w="2106" w:type="dxa"/>
            <w:tcBorders>
              <w:left w:val="nil"/>
              <w:right w:val="single" w:sz="4" w:space="0" w:color="auto"/>
            </w:tcBorders>
            <w:vAlign w:val="center"/>
          </w:tcPr>
          <w:p w:rsidR="00C008C9" w:rsidRPr="004C652B" w:rsidRDefault="00C008C9" w:rsidP="00E730FB">
            <w:pPr>
              <w:spacing w:before="20" w:after="20" w:line="276" w:lineRule="auto"/>
              <w:rPr>
                <w:i/>
                <w:sz w:val="28"/>
                <w:szCs w:val="28"/>
              </w:rPr>
            </w:pPr>
            <w:r w:rsidRPr="004C652B">
              <w:rPr>
                <w:i/>
                <w:sz w:val="28"/>
                <w:szCs w:val="28"/>
              </w:rPr>
              <w:t>Máy thi công</w:t>
            </w:r>
          </w:p>
        </w:tc>
        <w:tc>
          <w:tcPr>
            <w:tcW w:w="849" w:type="dxa"/>
            <w:tcBorders>
              <w:left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p>
        </w:tc>
        <w:tc>
          <w:tcPr>
            <w:tcW w:w="1269" w:type="dxa"/>
            <w:tcBorders>
              <w:left w:val="nil"/>
              <w:right w:val="single" w:sz="4" w:space="0" w:color="auto"/>
            </w:tcBorders>
            <w:vAlign w:val="center"/>
          </w:tcPr>
          <w:p w:rsidR="00C008C9" w:rsidRPr="00281418" w:rsidRDefault="00C008C9" w:rsidP="00E730FB">
            <w:pPr>
              <w:spacing w:before="20" w:after="20" w:line="276" w:lineRule="auto"/>
              <w:jc w:val="center"/>
              <w:rPr>
                <w:sz w:val="28"/>
                <w:szCs w:val="28"/>
              </w:rPr>
            </w:pPr>
          </w:p>
        </w:tc>
        <w:tc>
          <w:tcPr>
            <w:tcW w:w="1270" w:type="dxa"/>
            <w:tcBorders>
              <w:left w:val="nil"/>
              <w:right w:val="single" w:sz="4" w:space="0" w:color="auto"/>
            </w:tcBorders>
            <w:vAlign w:val="center"/>
          </w:tcPr>
          <w:p w:rsidR="00C008C9" w:rsidRPr="00281418" w:rsidRDefault="00C008C9" w:rsidP="00E730FB">
            <w:pPr>
              <w:spacing w:before="20" w:after="20" w:line="276" w:lineRule="auto"/>
              <w:jc w:val="center"/>
              <w:rPr>
                <w:sz w:val="28"/>
                <w:szCs w:val="28"/>
              </w:rPr>
            </w:pPr>
          </w:p>
        </w:tc>
      </w:tr>
      <w:tr w:rsidR="00C008C9" w:rsidRPr="00281418" w:rsidTr="001B4986">
        <w:trPr>
          <w:trHeight w:val="113"/>
        </w:trPr>
        <w:tc>
          <w:tcPr>
            <w:tcW w:w="1158" w:type="dxa"/>
            <w:tcBorders>
              <w:left w:val="single" w:sz="4" w:space="0" w:color="auto"/>
              <w:bottom w:val="single" w:sz="4" w:space="0" w:color="auto"/>
              <w:right w:val="single" w:sz="4" w:space="0" w:color="auto"/>
            </w:tcBorders>
            <w:vAlign w:val="center"/>
          </w:tcPr>
          <w:p w:rsidR="00C008C9" w:rsidRPr="00281418" w:rsidRDefault="00C008C9" w:rsidP="00E730FB">
            <w:pPr>
              <w:spacing w:before="60" w:after="60" w:line="276" w:lineRule="auto"/>
              <w:jc w:val="center"/>
              <w:rPr>
                <w:sz w:val="28"/>
                <w:szCs w:val="28"/>
              </w:rPr>
            </w:pPr>
          </w:p>
        </w:tc>
        <w:tc>
          <w:tcPr>
            <w:tcW w:w="2670" w:type="dxa"/>
            <w:vMerge/>
            <w:tcBorders>
              <w:left w:val="single" w:sz="4" w:space="0" w:color="auto"/>
              <w:bottom w:val="single" w:sz="4" w:space="0" w:color="auto"/>
              <w:right w:val="single" w:sz="4" w:space="0" w:color="auto"/>
            </w:tcBorders>
          </w:tcPr>
          <w:p w:rsidR="00C008C9" w:rsidRPr="00281418" w:rsidRDefault="00C008C9" w:rsidP="00E730FB">
            <w:pPr>
              <w:spacing w:before="60" w:after="60" w:line="276" w:lineRule="auto"/>
              <w:rPr>
                <w:sz w:val="28"/>
                <w:szCs w:val="28"/>
              </w:rPr>
            </w:pPr>
          </w:p>
        </w:tc>
        <w:tc>
          <w:tcPr>
            <w:tcW w:w="2106" w:type="dxa"/>
            <w:tcBorders>
              <w:left w:val="nil"/>
              <w:bottom w:val="single" w:sz="4" w:space="0" w:color="auto"/>
              <w:right w:val="single" w:sz="4" w:space="0" w:color="auto"/>
            </w:tcBorders>
            <w:vAlign w:val="center"/>
          </w:tcPr>
          <w:p w:rsidR="00C008C9" w:rsidRPr="00281418" w:rsidRDefault="00C008C9" w:rsidP="00E730FB">
            <w:pPr>
              <w:spacing w:before="20" w:after="20" w:line="276" w:lineRule="auto"/>
              <w:rPr>
                <w:sz w:val="28"/>
                <w:szCs w:val="28"/>
              </w:rPr>
            </w:pPr>
            <w:r w:rsidRPr="00281418">
              <w:rPr>
                <w:sz w:val="28"/>
                <w:szCs w:val="28"/>
              </w:rPr>
              <w:t>Cần cẩu 6 t</w:t>
            </w:r>
          </w:p>
        </w:tc>
        <w:tc>
          <w:tcPr>
            <w:tcW w:w="849" w:type="dxa"/>
            <w:tcBorders>
              <w:left w:val="single" w:sz="4" w:space="0" w:color="auto"/>
              <w:bottom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ca</w:t>
            </w:r>
          </w:p>
        </w:tc>
        <w:tc>
          <w:tcPr>
            <w:tcW w:w="1269" w:type="dxa"/>
            <w:tcBorders>
              <w:left w:val="nil"/>
              <w:bottom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0,014</w:t>
            </w:r>
          </w:p>
        </w:tc>
        <w:tc>
          <w:tcPr>
            <w:tcW w:w="1270" w:type="dxa"/>
            <w:tcBorders>
              <w:left w:val="nil"/>
              <w:bottom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0,011</w:t>
            </w:r>
          </w:p>
        </w:tc>
      </w:tr>
      <w:tr w:rsidR="00C008C9" w:rsidRPr="00281418" w:rsidTr="001B4986">
        <w:trPr>
          <w:trHeight w:val="340"/>
        </w:trPr>
        <w:tc>
          <w:tcPr>
            <w:tcW w:w="1158" w:type="dxa"/>
            <w:tcBorders>
              <w:top w:val="single" w:sz="4" w:space="0" w:color="auto"/>
              <w:bottom w:val="nil"/>
            </w:tcBorders>
            <w:vAlign w:val="center"/>
          </w:tcPr>
          <w:p w:rsidR="00C008C9" w:rsidRPr="00281418" w:rsidRDefault="00C008C9" w:rsidP="00E730FB">
            <w:pPr>
              <w:spacing w:before="20" w:after="20" w:line="276" w:lineRule="auto"/>
              <w:jc w:val="center"/>
              <w:rPr>
                <w:sz w:val="28"/>
                <w:szCs w:val="28"/>
              </w:rPr>
            </w:pPr>
          </w:p>
        </w:tc>
        <w:tc>
          <w:tcPr>
            <w:tcW w:w="2670" w:type="dxa"/>
            <w:tcBorders>
              <w:top w:val="single" w:sz="4" w:space="0" w:color="auto"/>
              <w:left w:val="nil"/>
              <w:bottom w:val="nil"/>
            </w:tcBorders>
            <w:vAlign w:val="center"/>
          </w:tcPr>
          <w:p w:rsidR="00C008C9" w:rsidRPr="00281418" w:rsidRDefault="00C008C9" w:rsidP="00E730FB">
            <w:pPr>
              <w:spacing w:before="20" w:after="20" w:line="276" w:lineRule="auto"/>
              <w:rPr>
                <w:sz w:val="28"/>
                <w:szCs w:val="28"/>
              </w:rPr>
            </w:pPr>
          </w:p>
        </w:tc>
        <w:tc>
          <w:tcPr>
            <w:tcW w:w="2106" w:type="dxa"/>
            <w:tcBorders>
              <w:top w:val="single" w:sz="4" w:space="0" w:color="auto"/>
              <w:left w:val="nil"/>
              <w:bottom w:val="nil"/>
            </w:tcBorders>
          </w:tcPr>
          <w:p w:rsidR="00C008C9" w:rsidRPr="00281418" w:rsidRDefault="00C008C9" w:rsidP="00E730FB">
            <w:pPr>
              <w:spacing w:before="20" w:after="20" w:line="276" w:lineRule="auto"/>
              <w:rPr>
                <w:sz w:val="28"/>
                <w:szCs w:val="28"/>
              </w:rPr>
            </w:pPr>
          </w:p>
        </w:tc>
        <w:tc>
          <w:tcPr>
            <w:tcW w:w="849" w:type="dxa"/>
            <w:tcBorders>
              <w:top w:val="single" w:sz="4" w:space="0" w:color="auto"/>
              <w:left w:val="nil"/>
              <w:bottom w:val="nil"/>
              <w:right w:val="single" w:sz="4" w:space="0" w:color="auto"/>
            </w:tcBorders>
            <w:vAlign w:val="center"/>
          </w:tcPr>
          <w:p w:rsidR="00C008C9" w:rsidRPr="00281418" w:rsidRDefault="00C008C9" w:rsidP="00E730FB">
            <w:pPr>
              <w:spacing w:before="20" w:after="20" w:line="276" w:lineRule="auto"/>
              <w:jc w:val="center"/>
              <w:rPr>
                <w:sz w:val="28"/>
                <w:szCs w:val="28"/>
              </w:rPr>
            </w:pPr>
          </w:p>
        </w:tc>
        <w:tc>
          <w:tcPr>
            <w:tcW w:w="1269" w:type="dxa"/>
            <w:tcBorders>
              <w:top w:val="single" w:sz="4" w:space="0" w:color="auto"/>
              <w:left w:val="nil"/>
              <w:bottom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01</w:t>
            </w:r>
          </w:p>
        </w:tc>
        <w:tc>
          <w:tcPr>
            <w:tcW w:w="1270" w:type="dxa"/>
            <w:tcBorders>
              <w:top w:val="single" w:sz="4" w:space="0" w:color="auto"/>
              <w:left w:val="nil"/>
              <w:bottom w:val="single" w:sz="4" w:space="0" w:color="auto"/>
              <w:right w:val="single" w:sz="4" w:space="0" w:color="auto"/>
            </w:tcBorders>
            <w:vAlign w:val="center"/>
          </w:tcPr>
          <w:p w:rsidR="00C008C9" w:rsidRPr="00281418" w:rsidRDefault="00C008C9" w:rsidP="00E730FB">
            <w:pPr>
              <w:spacing w:before="20" w:after="20" w:line="276" w:lineRule="auto"/>
              <w:jc w:val="center"/>
              <w:rPr>
                <w:sz w:val="28"/>
                <w:szCs w:val="28"/>
              </w:rPr>
            </w:pPr>
            <w:r w:rsidRPr="00281418">
              <w:rPr>
                <w:sz w:val="28"/>
                <w:szCs w:val="28"/>
              </w:rPr>
              <w:t>02</w:t>
            </w:r>
          </w:p>
        </w:tc>
      </w:tr>
    </w:tbl>
    <w:p w:rsidR="00C008C9" w:rsidRPr="00281418" w:rsidRDefault="001B4986" w:rsidP="001B4986">
      <w:pPr>
        <w:spacing w:before="60" w:line="276" w:lineRule="auto"/>
        <w:ind w:right="-58"/>
        <w:jc w:val="right"/>
        <w:rPr>
          <w:sz w:val="28"/>
          <w:szCs w:val="28"/>
          <w:lang w:val="it-IT"/>
        </w:rPr>
      </w:pPr>
      <w:r>
        <w:t>”</w:t>
      </w:r>
    </w:p>
    <w:p w:rsidR="00C008C9" w:rsidRPr="00281418" w:rsidRDefault="00C008C9" w:rsidP="00C008C9">
      <w:pPr>
        <w:spacing w:before="60" w:line="276" w:lineRule="auto"/>
        <w:ind w:right="-58"/>
        <w:jc w:val="both"/>
        <w:rPr>
          <w:szCs w:val="24"/>
          <w:lang w:val="it-IT"/>
        </w:rPr>
      </w:pPr>
    </w:p>
    <w:p w:rsidR="0076504E" w:rsidRPr="00281418" w:rsidRDefault="00C35882" w:rsidP="00BD4788">
      <w:pPr>
        <w:rPr>
          <w:bCs/>
          <w:strike/>
        </w:rPr>
      </w:pPr>
      <w:r w:rsidRPr="00281418">
        <w:rPr>
          <w:bCs/>
          <w:strike/>
        </w:rPr>
        <w:br w:type="page"/>
      </w:r>
    </w:p>
    <w:p w:rsidR="0076504E" w:rsidRPr="001B4986" w:rsidRDefault="001B4986" w:rsidP="007337F0">
      <w:pPr>
        <w:spacing w:before="120" w:after="120"/>
        <w:ind w:firstLine="567"/>
        <w:rPr>
          <w:b/>
          <w:sz w:val="28"/>
          <w:szCs w:val="28"/>
        </w:rPr>
      </w:pPr>
      <w:r>
        <w:rPr>
          <w:b/>
          <w:sz w:val="28"/>
          <w:szCs w:val="28"/>
        </w:rPr>
        <w:lastRenderedPageBreak/>
        <w:t>3</w:t>
      </w:r>
      <w:r w:rsidR="0076504E" w:rsidRPr="001B4986">
        <w:rPr>
          <w:b/>
          <w:position w:val="-1"/>
          <w:sz w:val="28"/>
          <w:szCs w:val="28"/>
          <w:lang w:val="en-US" w:eastAsia="en-US"/>
        </w:rPr>
        <w:t xml:space="preserve">. </w:t>
      </w:r>
      <w:r w:rsidR="0076504E" w:rsidRPr="001B4986">
        <w:rPr>
          <w:b/>
          <w:sz w:val="28"/>
          <w:szCs w:val="28"/>
        </w:rPr>
        <w:t>Bổ sung định mức</w:t>
      </w:r>
      <w:r w:rsidR="00FD7959">
        <w:rPr>
          <w:b/>
          <w:sz w:val="28"/>
          <w:szCs w:val="28"/>
        </w:rPr>
        <w:t xml:space="preserve"> dự toán xây dựng</w:t>
      </w:r>
      <w:r w:rsidR="00B76A01" w:rsidRPr="001B4986">
        <w:rPr>
          <w:b/>
          <w:sz w:val="28"/>
          <w:szCs w:val="28"/>
        </w:rPr>
        <w:t xml:space="preserve">của </w:t>
      </w:r>
      <w:r w:rsidR="0076504E" w:rsidRPr="001B4986">
        <w:rPr>
          <w:b/>
          <w:sz w:val="28"/>
          <w:szCs w:val="28"/>
        </w:rPr>
        <w:t>công tác</w:t>
      </w:r>
      <w:r w:rsidR="00FD7959">
        <w:rPr>
          <w:b/>
          <w:sz w:val="28"/>
          <w:szCs w:val="28"/>
        </w:rPr>
        <w:t xml:space="preserve"> làm</w:t>
      </w:r>
      <w:r w:rsidR="00FD7959" w:rsidRPr="00FD7959">
        <w:rPr>
          <w:b/>
          <w:sz w:val="28"/>
          <w:szCs w:val="28"/>
        </w:rPr>
        <w:t>mặt đường láng nhựa mã hiệu AD.24230</w:t>
      </w:r>
      <w:r w:rsidR="009C1D7D" w:rsidRPr="009C1D7D">
        <w:rPr>
          <w:b/>
          <w:sz w:val="28"/>
          <w:szCs w:val="28"/>
        </w:rPr>
        <w:t xml:space="preserve">vào sau định mức Tưới lớp dính bám mặt đường bằng </w:t>
      </w:r>
      <w:r w:rsidR="00AB470A">
        <w:rPr>
          <w:b/>
          <w:sz w:val="28"/>
          <w:szCs w:val="28"/>
        </w:rPr>
        <w:t>nhũ</w:t>
      </w:r>
      <w:r w:rsidR="009C1D7D" w:rsidRPr="009C1D7D">
        <w:rPr>
          <w:b/>
          <w:sz w:val="28"/>
          <w:szCs w:val="28"/>
        </w:rPr>
        <w:t xml:space="preserve"> tương gốc Axit mã hiệu AD.24220 như sau</w:t>
      </w:r>
      <w:r w:rsidR="009C1D7D">
        <w:rPr>
          <w:b/>
          <w:sz w:val="28"/>
          <w:szCs w:val="28"/>
        </w:rPr>
        <w:t>:</w:t>
      </w:r>
    </w:p>
    <w:p w:rsidR="00E718D5" w:rsidRPr="00281418" w:rsidRDefault="001B4986" w:rsidP="001E4980">
      <w:pPr>
        <w:spacing w:before="120" w:after="120"/>
        <w:ind w:hanging="3"/>
        <w:rPr>
          <w:sz w:val="28"/>
          <w:szCs w:val="28"/>
        </w:rPr>
      </w:pPr>
      <w:r>
        <w:rPr>
          <w:sz w:val="28"/>
          <w:szCs w:val="28"/>
        </w:rPr>
        <w:t>“</w:t>
      </w:r>
      <w:r w:rsidR="00E718D5" w:rsidRPr="00281418">
        <w:rPr>
          <w:sz w:val="28"/>
          <w:szCs w:val="28"/>
        </w:rPr>
        <w:t>AD.24230</w:t>
      </w:r>
      <w:r w:rsidR="00E718D5" w:rsidRPr="00281418">
        <w:rPr>
          <w:sz w:val="28"/>
          <w:szCs w:val="28"/>
        </w:rPr>
        <w:tab/>
        <w:t>LÀM MẶT ĐƯỜNG LÁNG NHỰA</w:t>
      </w:r>
    </w:p>
    <w:p w:rsidR="00A67EF5" w:rsidRPr="001E4980" w:rsidRDefault="00A67EF5" w:rsidP="00A67EF5">
      <w:pPr>
        <w:spacing w:before="120"/>
        <w:ind w:firstLine="567"/>
        <w:rPr>
          <w:bCs/>
          <w:i/>
          <w:sz w:val="28"/>
          <w:szCs w:val="28"/>
        </w:rPr>
      </w:pPr>
      <w:r w:rsidRPr="001E4980">
        <w:rPr>
          <w:bCs/>
          <w:i/>
          <w:sz w:val="28"/>
          <w:szCs w:val="28"/>
        </w:rPr>
        <w:t>Thành phần công việc:</w:t>
      </w:r>
    </w:p>
    <w:p w:rsidR="00A67EF5" w:rsidRPr="001174A1" w:rsidRDefault="00A67EF5" w:rsidP="00A67EF5">
      <w:pPr>
        <w:ind w:firstLine="567"/>
        <w:jc w:val="both"/>
        <w:rPr>
          <w:bCs/>
          <w:spacing w:val="2"/>
          <w:sz w:val="28"/>
          <w:szCs w:val="28"/>
        </w:rPr>
      </w:pPr>
      <w:r w:rsidRPr="001174A1">
        <w:rPr>
          <w:bCs/>
          <w:spacing w:val="2"/>
          <w:sz w:val="28"/>
          <w:szCs w:val="28"/>
        </w:rPr>
        <w:t>Chuẩn bị, nhựa đặc đun nóng đến nhiệt độ theo yêu cầu kỹ thuật; tưới nhựa nóng theo từng lớp, rải lớp cấp phối đá đăm theo theo yêu cầu kỹ thuật, lu lèn bề mặt bằng lu bánh thép đảm bảo yêu cầu kỹ thuật. Thu dọn mặt bằng sau khi thi công.</w:t>
      </w:r>
    </w:p>
    <w:p w:rsidR="00A67EF5" w:rsidRPr="00281418" w:rsidRDefault="00A67EF5" w:rsidP="00A67EF5">
      <w:pPr>
        <w:spacing w:before="120" w:after="120"/>
        <w:jc w:val="right"/>
        <w:rPr>
          <w:bCs/>
          <w:sz w:val="28"/>
          <w:szCs w:val="28"/>
        </w:rPr>
      </w:pPr>
      <w:r w:rsidRPr="00281418">
        <w:rPr>
          <w:bCs/>
          <w:sz w:val="28"/>
          <w:szCs w:val="28"/>
        </w:rPr>
        <w:t xml:space="preserve">Đơn vị tính: </w:t>
      </w:r>
      <w:r w:rsidR="00F65F79" w:rsidRPr="00281418">
        <w:rPr>
          <w:bCs/>
          <w:color w:val="0000FF"/>
          <w:sz w:val="28"/>
          <w:szCs w:val="28"/>
        </w:rPr>
        <w:t>100 m</w:t>
      </w:r>
      <w:r w:rsidR="00F65F79" w:rsidRPr="00281418">
        <w:rPr>
          <w:bCs/>
          <w:color w:val="0000FF"/>
          <w:sz w:val="28"/>
          <w:szCs w:val="28"/>
          <w:vertAlign w:val="superscript"/>
        </w:rPr>
        <w:t>2</w:t>
      </w:r>
    </w:p>
    <w:tbl>
      <w:tblPr>
        <w:tblW w:w="9782" w:type="dxa"/>
        <w:tblInd w:w="-434" w:type="dxa"/>
        <w:tblLayout w:type="fixed"/>
        <w:tblCellMar>
          <w:left w:w="30" w:type="dxa"/>
          <w:right w:w="30" w:type="dxa"/>
        </w:tblCellMar>
        <w:tblLook w:val="04A0"/>
      </w:tblPr>
      <w:tblGrid>
        <w:gridCol w:w="1135"/>
        <w:gridCol w:w="1133"/>
        <w:gridCol w:w="2412"/>
        <w:gridCol w:w="850"/>
        <w:gridCol w:w="1063"/>
        <w:gridCol w:w="1063"/>
        <w:gridCol w:w="1063"/>
        <w:gridCol w:w="1063"/>
      </w:tblGrid>
      <w:tr w:rsidR="00A67EF5" w:rsidRPr="00281418" w:rsidTr="00D906E7">
        <w:trPr>
          <w:cantSplit/>
          <w:trHeight w:val="1984"/>
        </w:trPr>
        <w:tc>
          <w:tcPr>
            <w:tcW w:w="1135" w:type="dxa"/>
            <w:tcBorders>
              <w:top w:val="single" w:sz="6" w:space="0" w:color="auto"/>
              <w:left w:val="single" w:sz="6" w:space="0" w:color="auto"/>
              <w:bottom w:val="nil"/>
              <w:right w:val="nil"/>
            </w:tcBorders>
            <w:vAlign w:val="center"/>
            <w:hideMark/>
          </w:tcPr>
          <w:p w:rsidR="00A67EF5" w:rsidRPr="00281418" w:rsidRDefault="00A67EF5">
            <w:pPr>
              <w:jc w:val="center"/>
              <w:rPr>
                <w:bCs/>
                <w:sz w:val="26"/>
                <w:szCs w:val="26"/>
                <w:lang w:val="en-US" w:eastAsia="en-US"/>
              </w:rPr>
            </w:pPr>
            <w:r w:rsidRPr="00281418">
              <w:rPr>
                <w:bCs/>
                <w:sz w:val="26"/>
                <w:szCs w:val="26"/>
              </w:rPr>
              <w:t>Mã</w:t>
            </w:r>
          </w:p>
          <w:p w:rsidR="00A67EF5" w:rsidRPr="00281418" w:rsidRDefault="00A67EF5">
            <w:pPr>
              <w:jc w:val="center"/>
              <w:rPr>
                <w:bCs/>
                <w:sz w:val="26"/>
                <w:szCs w:val="26"/>
                <w:lang w:val="en-US" w:eastAsia="en-US"/>
              </w:rPr>
            </w:pPr>
            <w:r w:rsidRPr="00281418">
              <w:rPr>
                <w:bCs/>
                <w:sz w:val="26"/>
                <w:szCs w:val="26"/>
              </w:rPr>
              <w:t>hiệu</w:t>
            </w:r>
          </w:p>
        </w:tc>
        <w:tc>
          <w:tcPr>
            <w:tcW w:w="1133" w:type="dxa"/>
            <w:tcBorders>
              <w:top w:val="single" w:sz="6" w:space="0" w:color="auto"/>
              <w:left w:val="single" w:sz="6" w:space="0" w:color="auto"/>
              <w:bottom w:val="nil"/>
              <w:right w:val="nil"/>
            </w:tcBorders>
            <w:vAlign w:val="center"/>
            <w:hideMark/>
          </w:tcPr>
          <w:p w:rsidR="00A67EF5" w:rsidRPr="00281418" w:rsidRDefault="00A67EF5">
            <w:pPr>
              <w:jc w:val="center"/>
              <w:rPr>
                <w:bCs/>
                <w:sz w:val="26"/>
                <w:szCs w:val="26"/>
                <w:lang w:val="en-US" w:eastAsia="en-US"/>
              </w:rPr>
            </w:pPr>
            <w:r w:rsidRPr="00281418">
              <w:rPr>
                <w:bCs/>
                <w:sz w:val="26"/>
                <w:szCs w:val="26"/>
              </w:rPr>
              <w:t>Công tác</w:t>
            </w:r>
          </w:p>
          <w:p w:rsidR="00A67EF5" w:rsidRPr="00281418" w:rsidRDefault="00A67EF5">
            <w:pPr>
              <w:jc w:val="center"/>
              <w:rPr>
                <w:bCs/>
                <w:sz w:val="26"/>
                <w:szCs w:val="26"/>
                <w:lang w:val="en-US" w:eastAsia="en-US"/>
              </w:rPr>
            </w:pPr>
            <w:r w:rsidRPr="00281418">
              <w:rPr>
                <w:bCs/>
                <w:sz w:val="26"/>
                <w:szCs w:val="26"/>
              </w:rPr>
              <w:t>lắp dựng</w:t>
            </w:r>
          </w:p>
        </w:tc>
        <w:tc>
          <w:tcPr>
            <w:tcW w:w="2412" w:type="dxa"/>
            <w:tcBorders>
              <w:top w:val="single" w:sz="6" w:space="0" w:color="auto"/>
              <w:left w:val="single" w:sz="6" w:space="0" w:color="auto"/>
              <w:bottom w:val="nil"/>
              <w:right w:val="single" w:sz="4" w:space="0" w:color="auto"/>
            </w:tcBorders>
            <w:vAlign w:val="center"/>
            <w:hideMark/>
          </w:tcPr>
          <w:p w:rsidR="00A67EF5" w:rsidRPr="00281418" w:rsidRDefault="00A67EF5">
            <w:pPr>
              <w:jc w:val="center"/>
              <w:rPr>
                <w:bCs/>
                <w:sz w:val="26"/>
                <w:szCs w:val="26"/>
                <w:lang w:val="en-US" w:eastAsia="en-US"/>
              </w:rPr>
            </w:pPr>
            <w:r w:rsidRPr="00281418">
              <w:rPr>
                <w:bCs/>
                <w:sz w:val="26"/>
                <w:szCs w:val="26"/>
              </w:rPr>
              <w:t>Thành phần</w:t>
            </w:r>
          </w:p>
          <w:p w:rsidR="00A67EF5" w:rsidRPr="00281418" w:rsidRDefault="00A67EF5">
            <w:pPr>
              <w:jc w:val="center"/>
              <w:rPr>
                <w:bCs/>
                <w:sz w:val="26"/>
                <w:szCs w:val="26"/>
                <w:lang w:val="en-US" w:eastAsia="en-US"/>
              </w:rPr>
            </w:pPr>
            <w:r w:rsidRPr="00281418">
              <w:rPr>
                <w:bCs/>
                <w:sz w:val="26"/>
                <w:szCs w:val="26"/>
              </w:rPr>
              <w:t>hao phí</w:t>
            </w:r>
          </w:p>
        </w:tc>
        <w:tc>
          <w:tcPr>
            <w:tcW w:w="850" w:type="dxa"/>
            <w:tcBorders>
              <w:top w:val="single" w:sz="4" w:space="0" w:color="auto"/>
              <w:left w:val="single" w:sz="4" w:space="0" w:color="auto"/>
              <w:bottom w:val="single" w:sz="4" w:space="0" w:color="auto"/>
              <w:right w:val="single" w:sz="4" w:space="0" w:color="auto"/>
            </w:tcBorders>
            <w:vAlign w:val="center"/>
            <w:hideMark/>
          </w:tcPr>
          <w:p w:rsidR="00A67EF5" w:rsidRPr="00281418" w:rsidRDefault="00A67EF5">
            <w:pPr>
              <w:jc w:val="center"/>
              <w:rPr>
                <w:bCs/>
                <w:sz w:val="26"/>
                <w:szCs w:val="26"/>
                <w:lang w:val="en-US" w:eastAsia="en-US"/>
              </w:rPr>
            </w:pPr>
            <w:r w:rsidRPr="00281418">
              <w:rPr>
                <w:bCs/>
                <w:sz w:val="26"/>
                <w:szCs w:val="26"/>
              </w:rPr>
              <w:t>Đơn</w:t>
            </w:r>
          </w:p>
          <w:p w:rsidR="00A67EF5" w:rsidRPr="00281418" w:rsidRDefault="00A67EF5">
            <w:pPr>
              <w:jc w:val="center"/>
              <w:rPr>
                <w:bCs/>
                <w:sz w:val="26"/>
                <w:szCs w:val="26"/>
                <w:lang w:val="en-US" w:eastAsia="en-US"/>
              </w:rPr>
            </w:pPr>
            <w:r w:rsidRPr="00281418">
              <w:rPr>
                <w:bCs/>
                <w:sz w:val="26"/>
                <w:szCs w:val="26"/>
              </w:rPr>
              <w:t>vị</w:t>
            </w:r>
          </w:p>
        </w:tc>
        <w:tc>
          <w:tcPr>
            <w:tcW w:w="1063" w:type="dxa"/>
            <w:tcBorders>
              <w:top w:val="single" w:sz="4" w:space="0" w:color="auto"/>
              <w:left w:val="single" w:sz="4" w:space="0" w:color="auto"/>
              <w:bottom w:val="nil"/>
              <w:right w:val="single" w:sz="4" w:space="0" w:color="auto"/>
            </w:tcBorders>
            <w:vAlign w:val="center"/>
            <w:hideMark/>
          </w:tcPr>
          <w:p w:rsidR="00A67EF5" w:rsidRPr="00281418" w:rsidRDefault="00A67EF5">
            <w:pPr>
              <w:jc w:val="center"/>
              <w:rPr>
                <w:bCs/>
                <w:sz w:val="26"/>
                <w:szCs w:val="26"/>
                <w:lang w:val="en-US" w:eastAsia="en-US"/>
              </w:rPr>
            </w:pPr>
            <w:r w:rsidRPr="00281418">
              <w:rPr>
                <w:bCs/>
                <w:sz w:val="26"/>
                <w:szCs w:val="26"/>
              </w:rPr>
              <w:t>Láng nhựa 1 lớp dày 1,5cm tiêu chuẩn nhựa 1,8kg/m</w:t>
            </w:r>
            <w:r w:rsidRPr="00281418">
              <w:rPr>
                <w:bCs/>
                <w:sz w:val="26"/>
                <w:szCs w:val="26"/>
                <w:vertAlign w:val="superscript"/>
              </w:rPr>
              <w:t>2</w:t>
            </w:r>
          </w:p>
        </w:tc>
        <w:tc>
          <w:tcPr>
            <w:tcW w:w="1063" w:type="dxa"/>
            <w:tcBorders>
              <w:top w:val="single" w:sz="4" w:space="0" w:color="auto"/>
              <w:left w:val="single" w:sz="4" w:space="0" w:color="auto"/>
              <w:bottom w:val="nil"/>
              <w:right w:val="single" w:sz="4" w:space="0" w:color="auto"/>
            </w:tcBorders>
            <w:vAlign w:val="center"/>
            <w:hideMark/>
          </w:tcPr>
          <w:p w:rsidR="00A67EF5" w:rsidRPr="00281418" w:rsidRDefault="00A67EF5">
            <w:pPr>
              <w:jc w:val="center"/>
              <w:rPr>
                <w:bCs/>
                <w:sz w:val="26"/>
                <w:szCs w:val="26"/>
                <w:lang w:val="en-US" w:eastAsia="en-US"/>
              </w:rPr>
            </w:pPr>
            <w:r w:rsidRPr="00281418">
              <w:rPr>
                <w:bCs/>
                <w:sz w:val="26"/>
                <w:szCs w:val="26"/>
              </w:rPr>
              <w:t>Láng nhựa 2 lớp dày 2,5cm tiêu chuẩn nhựa 3,0kg/m</w:t>
            </w:r>
            <w:r w:rsidRPr="00281418">
              <w:rPr>
                <w:bCs/>
                <w:sz w:val="26"/>
                <w:szCs w:val="26"/>
                <w:vertAlign w:val="superscript"/>
              </w:rPr>
              <w:t>2</w:t>
            </w:r>
          </w:p>
        </w:tc>
        <w:tc>
          <w:tcPr>
            <w:tcW w:w="1063" w:type="dxa"/>
            <w:tcBorders>
              <w:top w:val="single" w:sz="4" w:space="0" w:color="auto"/>
              <w:left w:val="single" w:sz="4" w:space="0" w:color="auto"/>
              <w:bottom w:val="nil"/>
              <w:right w:val="single" w:sz="4" w:space="0" w:color="auto"/>
            </w:tcBorders>
            <w:vAlign w:val="center"/>
            <w:hideMark/>
          </w:tcPr>
          <w:p w:rsidR="00A67EF5" w:rsidRPr="00281418" w:rsidRDefault="00A67EF5">
            <w:pPr>
              <w:jc w:val="center"/>
              <w:rPr>
                <w:bCs/>
                <w:sz w:val="26"/>
                <w:szCs w:val="26"/>
                <w:lang w:val="en-US" w:eastAsia="en-US"/>
              </w:rPr>
            </w:pPr>
            <w:r w:rsidRPr="00281418">
              <w:rPr>
                <w:bCs/>
                <w:sz w:val="26"/>
                <w:szCs w:val="26"/>
              </w:rPr>
              <w:t>Láng nhựa 3 lớp dày 3,5cm tiêu chuẩn nhựa 4,5kg/m</w:t>
            </w:r>
            <w:r w:rsidRPr="00281418">
              <w:rPr>
                <w:bCs/>
                <w:sz w:val="26"/>
                <w:szCs w:val="26"/>
                <w:vertAlign w:val="superscript"/>
              </w:rPr>
              <w:t>2</w:t>
            </w:r>
          </w:p>
        </w:tc>
        <w:tc>
          <w:tcPr>
            <w:tcW w:w="1063" w:type="dxa"/>
            <w:tcBorders>
              <w:top w:val="single" w:sz="4" w:space="0" w:color="auto"/>
              <w:left w:val="single" w:sz="4" w:space="0" w:color="auto"/>
              <w:bottom w:val="nil"/>
              <w:right w:val="single" w:sz="4" w:space="0" w:color="auto"/>
            </w:tcBorders>
            <w:vAlign w:val="center"/>
            <w:hideMark/>
          </w:tcPr>
          <w:p w:rsidR="00A67EF5" w:rsidRPr="00281418" w:rsidRDefault="00A67EF5">
            <w:pPr>
              <w:jc w:val="center"/>
              <w:rPr>
                <w:bCs/>
                <w:snapToGrid w:val="0"/>
                <w:sz w:val="26"/>
                <w:szCs w:val="26"/>
                <w:lang w:val="en-US" w:eastAsia="en-US"/>
              </w:rPr>
            </w:pPr>
            <w:r w:rsidRPr="00281418">
              <w:rPr>
                <w:bCs/>
                <w:sz w:val="26"/>
                <w:szCs w:val="26"/>
              </w:rPr>
              <w:t>Láng nhựa 3 lớp dày 4,5cm tiêu chuẩn nhựa 5,5kg/m</w:t>
            </w:r>
            <w:r w:rsidRPr="00281418">
              <w:rPr>
                <w:bCs/>
                <w:sz w:val="26"/>
                <w:szCs w:val="26"/>
                <w:vertAlign w:val="superscript"/>
              </w:rPr>
              <w:t>2</w:t>
            </w:r>
          </w:p>
        </w:tc>
      </w:tr>
      <w:tr w:rsidR="00A67EF5" w:rsidRPr="00281418" w:rsidTr="00D906E7">
        <w:trPr>
          <w:trHeight w:val="340"/>
        </w:trPr>
        <w:tc>
          <w:tcPr>
            <w:tcW w:w="1135" w:type="dxa"/>
            <w:vMerge w:val="restart"/>
            <w:tcBorders>
              <w:top w:val="single" w:sz="6" w:space="0" w:color="auto"/>
              <w:left w:val="single" w:sz="6" w:space="0" w:color="auto"/>
              <w:bottom w:val="nil"/>
              <w:right w:val="single" w:sz="6" w:space="0" w:color="auto"/>
            </w:tcBorders>
            <w:hideMark/>
          </w:tcPr>
          <w:p w:rsidR="00A67EF5" w:rsidRPr="00281418" w:rsidRDefault="00A67EF5" w:rsidP="00A67EF5">
            <w:pPr>
              <w:jc w:val="center"/>
              <w:rPr>
                <w:bCs/>
                <w:snapToGrid w:val="0"/>
                <w:sz w:val="28"/>
                <w:szCs w:val="28"/>
                <w:lang w:val="en-US" w:eastAsia="en-US"/>
              </w:rPr>
            </w:pPr>
            <w:r w:rsidRPr="00281418">
              <w:rPr>
                <w:bCs/>
                <w:snapToGrid w:val="0"/>
                <w:sz w:val="28"/>
                <w:szCs w:val="28"/>
              </w:rPr>
              <w:t>AD.2423</w:t>
            </w:r>
          </w:p>
        </w:tc>
        <w:tc>
          <w:tcPr>
            <w:tcW w:w="1133" w:type="dxa"/>
            <w:vMerge w:val="restart"/>
            <w:tcBorders>
              <w:top w:val="single" w:sz="6" w:space="0" w:color="auto"/>
              <w:left w:val="single" w:sz="6" w:space="0" w:color="auto"/>
              <w:bottom w:val="nil"/>
              <w:right w:val="single" w:sz="6" w:space="0" w:color="auto"/>
            </w:tcBorders>
            <w:hideMark/>
          </w:tcPr>
          <w:p w:rsidR="00A67EF5" w:rsidRPr="00281418" w:rsidRDefault="00A67EF5">
            <w:pPr>
              <w:ind w:left="57" w:right="57"/>
              <w:rPr>
                <w:bCs/>
                <w:iCs/>
                <w:snapToGrid w:val="0"/>
                <w:sz w:val="28"/>
                <w:szCs w:val="28"/>
                <w:lang w:val="en-US" w:eastAsia="en-US"/>
              </w:rPr>
            </w:pPr>
            <w:r w:rsidRPr="00281418">
              <w:rPr>
                <w:bCs/>
                <w:snapToGrid w:val="0"/>
                <w:sz w:val="28"/>
                <w:szCs w:val="28"/>
              </w:rPr>
              <w:t>Láng mặt đường</w:t>
            </w:r>
          </w:p>
        </w:tc>
        <w:tc>
          <w:tcPr>
            <w:tcW w:w="2412" w:type="dxa"/>
            <w:tcBorders>
              <w:top w:val="single" w:sz="6" w:space="0" w:color="auto"/>
              <w:left w:val="single" w:sz="6" w:space="0" w:color="auto"/>
              <w:bottom w:val="nil"/>
              <w:right w:val="single" w:sz="6" w:space="0" w:color="auto"/>
            </w:tcBorders>
            <w:vAlign w:val="center"/>
            <w:hideMark/>
          </w:tcPr>
          <w:p w:rsidR="00A67EF5" w:rsidRPr="004C652B" w:rsidRDefault="00A67EF5">
            <w:pPr>
              <w:jc w:val="both"/>
              <w:rPr>
                <w:bCs/>
                <w:i/>
                <w:iCs/>
                <w:snapToGrid w:val="0"/>
                <w:sz w:val="28"/>
                <w:szCs w:val="28"/>
                <w:lang w:val="en-US" w:eastAsia="en-US"/>
              </w:rPr>
            </w:pPr>
            <w:r w:rsidRPr="004C652B">
              <w:rPr>
                <w:bCs/>
                <w:i/>
                <w:iCs/>
                <w:snapToGrid w:val="0"/>
                <w:sz w:val="28"/>
                <w:szCs w:val="28"/>
              </w:rPr>
              <w:t xml:space="preserve"> Vật liệu</w:t>
            </w:r>
          </w:p>
        </w:tc>
        <w:tc>
          <w:tcPr>
            <w:tcW w:w="850" w:type="dxa"/>
            <w:tcBorders>
              <w:top w:val="single" w:sz="6" w:space="0" w:color="auto"/>
              <w:left w:val="single" w:sz="6" w:space="0" w:color="auto"/>
              <w:bottom w:val="nil"/>
              <w:right w:val="single" w:sz="6" w:space="0" w:color="auto"/>
            </w:tcBorders>
            <w:vAlign w:val="center"/>
          </w:tcPr>
          <w:p w:rsidR="00A67EF5" w:rsidRPr="00281418" w:rsidRDefault="00A67EF5">
            <w:pPr>
              <w:jc w:val="right"/>
              <w:rPr>
                <w:bCs/>
                <w:iCs/>
                <w:snapToGrid w:val="0"/>
                <w:sz w:val="28"/>
                <w:szCs w:val="28"/>
                <w:lang w:val="en-US" w:eastAsia="en-US"/>
              </w:rPr>
            </w:pPr>
          </w:p>
        </w:tc>
        <w:tc>
          <w:tcPr>
            <w:tcW w:w="1063" w:type="dxa"/>
            <w:tcBorders>
              <w:top w:val="single" w:sz="6" w:space="0" w:color="auto"/>
              <w:left w:val="single" w:sz="6" w:space="0" w:color="auto"/>
              <w:bottom w:val="nil"/>
              <w:right w:val="single" w:sz="6" w:space="0" w:color="auto"/>
            </w:tcBorders>
            <w:vAlign w:val="center"/>
          </w:tcPr>
          <w:p w:rsidR="00A67EF5" w:rsidRPr="00281418" w:rsidRDefault="00A67EF5">
            <w:pPr>
              <w:rPr>
                <w:bCs/>
                <w:iCs/>
                <w:snapToGrid w:val="0"/>
                <w:sz w:val="28"/>
                <w:szCs w:val="28"/>
                <w:lang w:val="en-US" w:eastAsia="en-US"/>
              </w:rPr>
            </w:pPr>
          </w:p>
        </w:tc>
        <w:tc>
          <w:tcPr>
            <w:tcW w:w="1063" w:type="dxa"/>
            <w:tcBorders>
              <w:top w:val="single" w:sz="6" w:space="0" w:color="auto"/>
              <w:left w:val="single" w:sz="6" w:space="0" w:color="auto"/>
              <w:bottom w:val="nil"/>
              <w:right w:val="single" w:sz="6" w:space="0" w:color="auto"/>
            </w:tcBorders>
            <w:vAlign w:val="center"/>
          </w:tcPr>
          <w:p w:rsidR="00A67EF5" w:rsidRPr="00281418" w:rsidRDefault="00A67EF5">
            <w:pPr>
              <w:rPr>
                <w:bCs/>
                <w:iCs/>
                <w:snapToGrid w:val="0"/>
                <w:sz w:val="28"/>
                <w:szCs w:val="28"/>
                <w:lang w:val="en-US" w:eastAsia="en-US"/>
              </w:rPr>
            </w:pPr>
          </w:p>
        </w:tc>
        <w:tc>
          <w:tcPr>
            <w:tcW w:w="1063" w:type="dxa"/>
            <w:tcBorders>
              <w:top w:val="single" w:sz="6" w:space="0" w:color="auto"/>
              <w:left w:val="single" w:sz="6" w:space="0" w:color="auto"/>
              <w:bottom w:val="nil"/>
              <w:right w:val="single" w:sz="6" w:space="0" w:color="auto"/>
            </w:tcBorders>
            <w:vAlign w:val="center"/>
          </w:tcPr>
          <w:p w:rsidR="00A67EF5" w:rsidRPr="00281418" w:rsidRDefault="00A67EF5">
            <w:pPr>
              <w:jc w:val="center"/>
              <w:rPr>
                <w:bCs/>
                <w:snapToGrid w:val="0"/>
                <w:sz w:val="28"/>
                <w:szCs w:val="28"/>
                <w:lang w:val="en-US" w:eastAsia="en-US"/>
              </w:rPr>
            </w:pPr>
          </w:p>
        </w:tc>
        <w:tc>
          <w:tcPr>
            <w:tcW w:w="1063" w:type="dxa"/>
            <w:tcBorders>
              <w:top w:val="single" w:sz="6" w:space="0" w:color="auto"/>
              <w:left w:val="single" w:sz="6" w:space="0" w:color="auto"/>
              <w:bottom w:val="nil"/>
              <w:right w:val="single" w:sz="6" w:space="0" w:color="auto"/>
            </w:tcBorders>
          </w:tcPr>
          <w:p w:rsidR="00A67EF5" w:rsidRPr="00281418" w:rsidRDefault="00A67EF5">
            <w:pPr>
              <w:jc w:val="center"/>
              <w:rPr>
                <w:bCs/>
                <w:snapToGrid w:val="0"/>
                <w:sz w:val="28"/>
                <w:szCs w:val="28"/>
                <w:lang w:val="en-US" w:eastAsia="en-US"/>
              </w:rPr>
            </w:pPr>
          </w:p>
        </w:tc>
      </w:tr>
      <w:tr w:rsidR="00A67EF5"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A67EF5" w:rsidRPr="00281418" w:rsidRDefault="00A67EF5">
            <w:pPr>
              <w:jc w:val="both"/>
              <w:rPr>
                <w:bCs/>
                <w:snapToGrid w:val="0"/>
                <w:sz w:val="28"/>
                <w:szCs w:val="28"/>
                <w:lang w:val="en-US" w:eastAsia="en-US"/>
              </w:rPr>
            </w:pPr>
            <w:r w:rsidRPr="00281418">
              <w:rPr>
                <w:bCs/>
                <w:snapToGrid w:val="0"/>
                <w:sz w:val="28"/>
                <w:szCs w:val="28"/>
              </w:rPr>
              <w:t xml:space="preserve"> Nhựa </w:t>
            </w:r>
          </w:p>
        </w:tc>
        <w:tc>
          <w:tcPr>
            <w:tcW w:w="850"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kg</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193</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321</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481</w:t>
            </w:r>
          </w:p>
        </w:tc>
        <w:tc>
          <w:tcPr>
            <w:tcW w:w="1063" w:type="dxa"/>
            <w:tcBorders>
              <w:top w:val="nil"/>
              <w:left w:val="single" w:sz="6" w:space="0" w:color="auto"/>
              <w:bottom w:val="nil"/>
              <w:right w:val="single" w:sz="6" w:space="0" w:color="auto"/>
            </w:tcBorders>
            <w:hideMark/>
          </w:tcPr>
          <w:p w:rsidR="00A67EF5" w:rsidRPr="00281418" w:rsidRDefault="00A67EF5">
            <w:pPr>
              <w:jc w:val="center"/>
              <w:rPr>
                <w:bCs/>
                <w:sz w:val="28"/>
                <w:szCs w:val="28"/>
                <w:lang w:val="en-US" w:eastAsia="en-US"/>
              </w:rPr>
            </w:pPr>
            <w:r w:rsidRPr="00281418">
              <w:rPr>
                <w:bCs/>
                <w:sz w:val="28"/>
                <w:szCs w:val="28"/>
              </w:rPr>
              <w:t>588</w:t>
            </w:r>
          </w:p>
        </w:tc>
      </w:tr>
      <w:tr w:rsidR="00A67EF5"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A67EF5" w:rsidRPr="00281418" w:rsidRDefault="00A67EF5">
            <w:pPr>
              <w:jc w:val="both"/>
              <w:rPr>
                <w:bCs/>
                <w:snapToGrid w:val="0"/>
                <w:sz w:val="28"/>
                <w:szCs w:val="28"/>
                <w:lang w:val="en-US" w:eastAsia="en-US"/>
              </w:rPr>
            </w:pPr>
            <w:r w:rsidRPr="00281418">
              <w:rPr>
                <w:bCs/>
                <w:snapToGrid w:val="0"/>
                <w:sz w:val="28"/>
                <w:szCs w:val="28"/>
              </w:rPr>
              <w:t xml:space="preserve"> Đá 0,5÷2 </w:t>
            </w:r>
          </w:p>
        </w:tc>
        <w:tc>
          <w:tcPr>
            <w:tcW w:w="850"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m</w:t>
            </w:r>
            <w:r w:rsidRPr="00281418">
              <w:rPr>
                <w:bCs/>
                <w:sz w:val="28"/>
                <w:szCs w:val="28"/>
                <w:vertAlign w:val="superscript"/>
              </w:rPr>
              <w:t>3</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2,99</w:t>
            </w:r>
          </w:p>
        </w:tc>
        <w:tc>
          <w:tcPr>
            <w:tcW w:w="1063" w:type="dxa"/>
            <w:tcBorders>
              <w:top w:val="nil"/>
              <w:left w:val="single" w:sz="6" w:space="0" w:color="auto"/>
              <w:bottom w:val="nil"/>
              <w:right w:val="single" w:sz="6" w:space="0" w:color="auto"/>
            </w:tcBorders>
            <w:hideMark/>
          </w:tcPr>
          <w:p w:rsidR="00A67EF5" w:rsidRPr="00281418" w:rsidRDefault="00A67EF5">
            <w:pPr>
              <w:jc w:val="center"/>
              <w:rPr>
                <w:bCs/>
                <w:sz w:val="28"/>
                <w:szCs w:val="28"/>
                <w:lang w:val="en-US" w:eastAsia="en-US"/>
              </w:rPr>
            </w:pPr>
            <w:r w:rsidRPr="00281418">
              <w:rPr>
                <w:bCs/>
                <w:sz w:val="28"/>
                <w:szCs w:val="28"/>
              </w:rPr>
              <w:t>3,84</w:t>
            </w:r>
          </w:p>
        </w:tc>
      </w:tr>
      <w:tr w:rsidR="00A67EF5"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A67EF5" w:rsidRPr="00281418" w:rsidRDefault="00A67EF5">
            <w:pPr>
              <w:jc w:val="both"/>
              <w:rPr>
                <w:bCs/>
                <w:snapToGrid w:val="0"/>
                <w:sz w:val="28"/>
                <w:szCs w:val="28"/>
                <w:lang w:val="en-US" w:eastAsia="en-US"/>
              </w:rPr>
            </w:pPr>
            <w:r w:rsidRPr="00281418">
              <w:rPr>
                <w:bCs/>
                <w:snapToGrid w:val="0"/>
                <w:sz w:val="28"/>
                <w:szCs w:val="28"/>
              </w:rPr>
              <w:t xml:space="preserve"> Đá 0,5÷1,6</w:t>
            </w:r>
          </w:p>
        </w:tc>
        <w:tc>
          <w:tcPr>
            <w:tcW w:w="850"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m</w:t>
            </w:r>
            <w:r w:rsidRPr="00281418">
              <w:rPr>
                <w:bCs/>
                <w:sz w:val="28"/>
                <w:szCs w:val="28"/>
                <w:vertAlign w:val="superscript"/>
              </w:rPr>
              <w:t>3</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2,52</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2,56</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1,58</w:t>
            </w:r>
          </w:p>
        </w:tc>
        <w:tc>
          <w:tcPr>
            <w:tcW w:w="1063" w:type="dxa"/>
            <w:tcBorders>
              <w:top w:val="nil"/>
              <w:left w:val="single" w:sz="6" w:space="0" w:color="auto"/>
              <w:bottom w:val="nil"/>
              <w:right w:val="single" w:sz="6" w:space="0" w:color="auto"/>
            </w:tcBorders>
            <w:hideMark/>
          </w:tcPr>
          <w:p w:rsidR="00A67EF5" w:rsidRPr="00281418" w:rsidRDefault="00A67EF5">
            <w:pPr>
              <w:jc w:val="center"/>
              <w:rPr>
                <w:bCs/>
                <w:sz w:val="28"/>
                <w:szCs w:val="28"/>
                <w:lang w:val="en-US" w:eastAsia="en-US"/>
              </w:rPr>
            </w:pPr>
            <w:r w:rsidRPr="00281418">
              <w:rPr>
                <w:bCs/>
                <w:sz w:val="28"/>
                <w:szCs w:val="28"/>
              </w:rPr>
              <w:t>1,58</w:t>
            </w:r>
          </w:p>
        </w:tc>
      </w:tr>
      <w:tr w:rsidR="00A67EF5"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A67EF5" w:rsidRPr="00281418" w:rsidRDefault="00A67EF5">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A67EF5" w:rsidRPr="00281418" w:rsidRDefault="00A67EF5">
            <w:pPr>
              <w:jc w:val="both"/>
              <w:rPr>
                <w:bCs/>
                <w:snapToGrid w:val="0"/>
                <w:sz w:val="28"/>
                <w:szCs w:val="28"/>
                <w:lang w:val="en-US" w:eastAsia="en-US"/>
              </w:rPr>
            </w:pPr>
            <w:r w:rsidRPr="00281418">
              <w:rPr>
                <w:bCs/>
                <w:snapToGrid w:val="0"/>
                <w:sz w:val="28"/>
                <w:szCs w:val="28"/>
              </w:rPr>
              <w:t xml:space="preserve"> Đá 0,5÷1,0 </w:t>
            </w:r>
          </w:p>
        </w:tc>
        <w:tc>
          <w:tcPr>
            <w:tcW w:w="850" w:type="dxa"/>
            <w:tcBorders>
              <w:top w:val="nil"/>
              <w:left w:val="single" w:sz="6" w:space="0" w:color="auto"/>
              <w:bottom w:val="nil"/>
              <w:right w:val="single" w:sz="6" w:space="0" w:color="auto"/>
            </w:tcBorders>
            <w:vAlign w:val="center"/>
            <w:hideMark/>
          </w:tcPr>
          <w:p w:rsidR="00A67EF5" w:rsidRPr="00281418" w:rsidRDefault="00A67EF5">
            <w:pPr>
              <w:jc w:val="center"/>
              <w:rPr>
                <w:bCs/>
                <w:snapToGrid w:val="0"/>
                <w:sz w:val="28"/>
                <w:szCs w:val="28"/>
                <w:lang w:val="en-US" w:eastAsia="en-US"/>
              </w:rPr>
            </w:pPr>
            <w:r w:rsidRPr="00281418">
              <w:rPr>
                <w:bCs/>
                <w:sz w:val="28"/>
                <w:szCs w:val="28"/>
              </w:rPr>
              <w:t>m</w:t>
            </w:r>
            <w:r w:rsidRPr="00281418">
              <w:rPr>
                <w:bCs/>
                <w:sz w:val="28"/>
                <w:szCs w:val="28"/>
                <w:vertAlign w:val="superscript"/>
              </w:rPr>
              <w:t>3</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1,27</w:t>
            </w:r>
          </w:p>
        </w:tc>
        <w:tc>
          <w:tcPr>
            <w:tcW w:w="1063" w:type="dxa"/>
            <w:tcBorders>
              <w:top w:val="nil"/>
              <w:left w:val="single" w:sz="6" w:space="0" w:color="auto"/>
              <w:bottom w:val="nil"/>
              <w:right w:val="single" w:sz="6" w:space="0" w:color="auto"/>
            </w:tcBorders>
            <w:vAlign w:val="center"/>
            <w:hideMark/>
          </w:tcPr>
          <w:p w:rsidR="00A67EF5" w:rsidRPr="00281418" w:rsidRDefault="00A67EF5">
            <w:pPr>
              <w:jc w:val="center"/>
              <w:rPr>
                <w:bCs/>
                <w:sz w:val="28"/>
                <w:szCs w:val="28"/>
                <w:lang w:val="en-US" w:eastAsia="en-US"/>
              </w:rPr>
            </w:pPr>
            <w:r w:rsidRPr="00281418">
              <w:rPr>
                <w:bCs/>
                <w:sz w:val="28"/>
                <w:szCs w:val="28"/>
              </w:rPr>
              <w:t>1,05</w:t>
            </w:r>
          </w:p>
        </w:tc>
        <w:tc>
          <w:tcPr>
            <w:tcW w:w="1063" w:type="dxa"/>
            <w:tcBorders>
              <w:top w:val="nil"/>
              <w:left w:val="single" w:sz="6" w:space="0" w:color="auto"/>
              <w:bottom w:val="nil"/>
              <w:right w:val="single" w:sz="6" w:space="0" w:color="auto"/>
            </w:tcBorders>
            <w:hideMark/>
          </w:tcPr>
          <w:p w:rsidR="00A67EF5" w:rsidRPr="00281418" w:rsidRDefault="00A67EF5">
            <w:pPr>
              <w:jc w:val="center"/>
              <w:rPr>
                <w:bCs/>
                <w:sz w:val="28"/>
                <w:szCs w:val="28"/>
                <w:lang w:val="en-US" w:eastAsia="en-US"/>
              </w:rPr>
            </w:pPr>
            <w:r w:rsidRPr="00281418">
              <w:rPr>
                <w:bCs/>
                <w:sz w:val="28"/>
                <w:szCs w:val="28"/>
              </w:rPr>
              <w:t>1,05</w:t>
            </w:r>
          </w:p>
        </w:tc>
      </w:tr>
      <w:tr w:rsidR="008A266F"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8A266F" w:rsidRPr="004C652B" w:rsidRDefault="008A266F">
            <w:pPr>
              <w:jc w:val="both"/>
              <w:rPr>
                <w:bCs/>
                <w:i/>
                <w:iCs/>
                <w:snapToGrid w:val="0"/>
                <w:sz w:val="28"/>
                <w:szCs w:val="28"/>
                <w:lang w:val="en-US" w:eastAsia="en-US"/>
              </w:rPr>
            </w:pPr>
            <w:r w:rsidRPr="004C652B">
              <w:rPr>
                <w:bCs/>
                <w:i/>
                <w:iCs/>
                <w:snapToGrid w:val="0"/>
                <w:sz w:val="28"/>
                <w:szCs w:val="28"/>
              </w:rPr>
              <w:t xml:space="preserve"> Nhân công 3,5/7</w:t>
            </w:r>
          </w:p>
        </w:tc>
        <w:tc>
          <w:tcPr>
            <w:tcW w:w="850" w:type="dxa"/>
            <w:tcBorders>
              <w:top w:val="nil"/>
              <w:left w:val="single" w:sz="6" w:space="0" w:color="auto"/>
              <w:bottom w:val="nil"/>
              <w:right w:val="single" w:sz="6" w:space="0" w:color="auto"/>
            </w:tcBorders>
            <w:vAlign w:val="center"/>
            <w:hideMark/>
          </w:tcPr>
          <w:p w:rsidR="008A266F" w:rsidRPr="00281418" w:rsidRDefault="008A266F">
            <w:pPr>
              <w:jc w:val="center"/>
              <w:rPr>
                <w:bCs/>
                <w:snapToGrid w:val="0"/>
                <w:sz w:val="28"/>
                <w:szCs w:val="28"/>
                <w:lang w:val="en-US" w:eastAsia="en-US"/>
              </w:rPr>
            </w:pPr>
            <w:r w:rsidRPr="00281418">
              <w:rPr>
                <w:bCs/>
                <w:snapToGrid w:val="0"/>
                <w:sz w:val="28"/>
                <w:szCs w:val="28"/>
              </w:rPr>
              <w:t>công</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2,34</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2,73</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4,68</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5,46</w:t>
            </w:r>
          </w:p>
        </w:tc>
      </w:tr>
      <w:tr w:rsidR="008A266F"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8A266F" w:rsidRPr="004C652B" w:rsidRDefault="008A266F">
            <w:pPr>
              <w:jc w:val="both"/>
              <w:rPr>
                <w:bCs/>
                <w:i/>
                <w:iCs/>
                <w:snapToGrid w:val="0"/>
                <w:sz w:val="28"/>
                <w:szCs w:val="28"/>
                <w:lang w:val="en-US" w:eastAsia="en-US"/>
              </w:rPr>
            </w:pPr>
            <w:r w:rsidRPr="004C652B">
              <w:rPr>
                <w:bCs/>
                <w:i/>
                <w:iCs/>
                <w:snapToGrid w:val="0"/>
                <w:sz w:val="28"/>
                <w:szCs w:val="28"/>
              </w:rPr>
              <w:t xml:space="preserve"> Máy thi công</w:t>
            </w:r>
          </w:p>
        </w:tc>
        <w:tc>
          <w:tcPr>
            <w:tcW w:w="850" w:type="dxa"/>
            <w:tcBorders>
              <w:top w:val="nil"/>
              <w:left w:val="single" w:sz="6" w:space="0" w:color="auto"/>
              <w:bottom w:val="nil"/>
              <w:right w:val="single" w:sz="6" w:space="0" w:color="auto"/>
            </w:tcBorders>
            <w:vAlign w:val="center"/>
          </w:tcPr>
          <w:p w:rsidR="008A266F" w:rsidRPr="00281418" w:rsidRDefault="008A266F">
            <w:pPr>
              <w:jc w:val="center"/>
              <w:rPr>
                <w:bCs/>
                <w:iCs/>
                <w:snapToGrid w:val="0"/>
                <w:sz w:val="28"/>
                <w:szCs w:val="28"/>
                <w:lang w:val="en-US" w:eastAsia="en-US"/>
              </w:rPr>
            </w:pPr>
          </w:p>
        </w:tc>
        <w:tc>
          <w:tcPr>
            <w:tcW w:w="1063" w:type="dxa"/>
            <w:tcBorders>
              <w:top w:val="nil"/>
              <w:left w:val="single" w:sz="6" w:space="0" w:color="auto"/>
              <w:bottom w:val="nil"/>
              <w:right w:val="single" w:sz="6" w:space="0" w:color="auto"/>
            </w:tcBorders>
            <w:vAlign w:val="center"/>
          </w:tcPr>
          <w:p w:rsidR="008A266F" w:rsidRPr="00281418" w:rsidRDefault="008A266F">
            <w:pPr>
              <w:jc w:val="center"/>
              <w:rPr>
                <w:bCs/>
                <w:sz w:val="28"/>
                <w:szCs w:val="28"/>
                <w:lang w:val="en-US" w:eastAsia="en-US"/>
              </w:rPr>
            </w:pPr>
          </w:p>
        </w:tc>
        <w:tc>
          <w:tcPr>
            <w:tcW w:w="1063" w:type="dxa"/>
            <w:tcBorders>
              <w:top w:val="nil"/>
              <w:left w:val="single" w:sz="6" w:space="0" w:color="auto"/>
              <w:bottom w:val="nil"/>
              <w:right w:val="single" w:sz="6" w:space="0" w:color="auto"/>
            </w:tcBorders>
            <w:vAlign w:val="center"/>
          </w:tcPr>
          <w:p w:rsidR="008A266F" w:rsidRPr="00281418" w:rsidRDefault="008A266F">
            <w:pPr>
              <w:jc w:val="center"/>
              <w:rPr>
                <w:bCs/>
                <w:sz w:val="28"/>
                <w:szCs w:val="28"/>
                <w:lang w:val="en-US" w:eastAsia="en-US"/>
              </w:rPr>
            </w:pPr>
          </w:p>
        </w:tc>
        <w:tc>
          <w:tcPr>
            <w:tcW w:w="1063" w:type="dxa"/>
            <w:tcBorders>
              <w:top w:val="nil"/>
              <w:left w:val="single" w:sz="6" w:space="0" w:color="auto"/>
              <w:bottom w:val="nil"/>
              <w:right w:val="single" w:sz="6" w:space="0" w:color="auto"/>
            </w:tcBorders>
            <w:vAlign w:val="center"/>
          </w:tcPr>
          <w:p w:rsidR="008A266F" w:rsidRPr="00281418" w:rsidRDefault="008A266F">
            <w:pPr>
              <w:jc w:val="center"/>
              <w:rPr>
                <w:bCs/>
                <w:sz w:val="28"/>
                <w:szCs w:val="28"/>
                <w:lang w:val="en-US" w:eastAsia="en-US"/>
              </w:rPr>
            </w:pPr>
          </w:p>
        </w:tc>
        <w:tc>
          <w:tcPr>
            <w:tcW w:w="1063" w:type="dxa"/>
            <w:tcBorders>
              <w:top w:val="nil"/>
              <w:left w:val="single" w:sz="6" w:space="0" w:color="auto"/>
              <w:bottom w:val="nil"/>
              <w:right w:val="single" w:sz="6" w:space="0" w:color="auto"/>
            </w:tcBorders>
          </w:tcPr>
          <w:p w:rsidR="008A266F" w:rsidRPr="00281418" w:rsidRDefault="008A266F">
            <w:pPr>
              <w:jc w:val="center"/>
              <w:rPr>
                <w:bCs/>
                <w:sz w:val="28"/>
                <w:szCs w:val="28"/>
                <w:lang w:val="en-US" w:eastAsia="en-US"/>
              </w:rPr>
            </w:pPr>
          </w:p>
        </w:tc>
      </w:tr>
      <w:tr w:rsidR="008A266F" w:rsidRPr="00281418" w:rsidTr="00D906E7">
        <w:trPr>
          <w:trHeight w:val="340"/>
        </w:trPr>
        <w:tc>
          <w:tcPr>
            <w:tcW w:w="1135"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snapToGrid w:val="0"/>
                <w:sz w:val="28"/>
                <w:szCs w:val="28"/>
                <w:lang w:val="en-US" w:eastAsia="en-US"/>
              </w:rPr>
            </w:pPr>
          </w:p>
        </w:tc>
        <w:tc>
          <w:tcPr>
            <w:tcW w:w="1133" w:type="dxa"/>
            <w:vMerge/>
            <w:tcBorders>
              <w:top w:val="single" w:sz="6" w:space="0" w:color="auto"/>
              <w:left w:val="single" w:sz="6" w:space="0" w:color="auto"/>
              <w:bottom w:val="nil"/>
              <w:right w:val="single" w:sz="6" w:space="0" w:color="auto"/>
            </w:tcBorders>
            <w:vAlign w:val="center"/>
            <w:hideMark/>
          </w:tcPr>
          <w:p w:rsidR="008A266F" w:rsidRPr="00281418" w:rsidRDefault="008A266F">
            <w:pPr>
              <w:rPr>
                <w:bCs/>
                <w:i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8A266F" w:rsidRPr="00281418" w:rsidRDefault="008A266F" w:rsidP="00A67EF5">
            <w:pPr>
              <w:ind w:right="-34"/>
              <w:jc w:val="both"/>
              <w:rPr>
                <w:bCs/>
                <w:sz w:val="28"/>
                <w:szCs w:val="28"/>
                <w:lang w:val="en-US" w:eastAsia="en-US"/>
              </w:rPr>
            </w:pPr>
            <w:r w:rsidRPr="00281418">
              <w:rPr>
                <w:bCs/>
                <w:sz w:val="28"/>
                <w:szCs w:val="28"/>
              </w:rPr>
              <w:t xml:space="preserve"> Máy lu bánh thép 8,5T</w:t>
            </w:r>
          </w:p>
        </w:tc>
        <w:tc>
          <w:tcPr>
            <w:tcW w:w="850" w:type="dxa"/>
            <w:tcBorders>
              <w:top w:val="nil"/>
              <w:left w:val="single" w:sz="6" w:space="0" w:color="auto"/>
              <w:bottom w:val="nil"/>
              <w:right w:val="single" w:sz="6" w:space="0" w:color="auto"/>
            </w:tcBorders>
            <w:vAlign w:val="center"/>
            <w:hideMark/>
          </w:tcPr>
          <w:p w:rsidR="008A266F" w:rsidRPr="00281418" w:rsidRDefault="008A266F">
            <w:pPr>
              <w:jc w:val="center"/>
              <w:rPr>
                <w:bCs/>
                <w:snapToGrid w:val="0"/>
                <w:sz w:val="28"/>
                <w:szCs w:val="28"/>
                <w:lang w:val="en-US" w:eastAsia="en-US"/>
              </w:rPr>
            </w:pPr>
            <w:r w:rsidRPr="00281418">
              <w:rPr>
                <w:bCs/>
                <w:snapToGrid w:val="0"/>
                <w:sz w:val="28"/>
                <w:szCs w:val="28"/>
              </w:rPr>
              <w:t>ca</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bCs/>
                <w:sz w:val="28"/>
                <w:szCs w:val="28"/>
                <w:lang w:val="en-US" w:eastAsia="en-US"/>
              </w:rPr>
            </w:pPr>
            <w:r w:rsidRPr="00281418">
              <w:rPr>
                <w:bCs/>
                <w:sz w:val="28"/>
                <w:szCs w:val="28"/>
              </w:rPr>
              <w:t>0,192</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bCs/>
                <w:sz w:val="28"/>
                <w:szCs w:val="28"/>
                <w:lang w:val="en-US" w:eastAsia="en-US"/>
              </w:rPr>
            </w:pPr>
            <w:r w:rsidRPr="00281418">
              <w:rPr>
                <w:bCs/>
                <w:sz w:val="28"/>
                <w:szCs w:val="28"/>
              </w:rPr>
              <w:t>0,222</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bCs/>
                <w:sz w:val="28"/>
                <w:szCs w:val="28"/>
                <w:lang w:val="en-US" w:eastAsia="en-US"/>
              </w:rPr>
            </w:pPr>
            <w:r w:rsidRPr="00281418">
              <w:rPr>
                <w:bCs/>
                <w:sz w:val="28"/>
                <w:szCs w:val="28"/>
              </w:rPr>
              <w:t>0,258</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bCs/>
                <w:sz w:val="28"/>
                <w:szCs w:val="28"/>
                <w:lang w:val="en-US" w:eastAsia="en-US"/>
              </w:rPr>
            </w:pPr>
            <w:r w:rsidRPr="00281418">
              <w:rPr>
                <w:bCs/>
                <w:sz w:val="28"/>
                <w:szCs w:val="28"/>
              </w:rPr>
              <w:t>0,270</w:t>
            </w:r>
          </w:p>
        </w:tc>
      </w:tr>
      <w:tr w:rsidR="008A266F" w:rsidRPr="00281418" w:rsidTr="00D906E7">
        <w:trPr>
          <w:trHeight w:val="340"/>
        </w:trPr>
        <w:tc>
          <w:tcPr>
            <w:tcW w:w="1135" w:type="dxa"/>
            <w:tcBorders>
              <w:top w:val="nil"/>
              <w:left w:val="single" w:sz="6" w:space="0" w:color="auto"/>
              <w:bottom w:val="nil"/>
              <w:right w:val="single" w:sz="6" w:space="0" w:color="auto"/>
            </w:tcBorders>
            <w:vAlign w:val="center"/>
          </w:tcPr>
          <w:p w:rsidR="008A266F" w:rsidRPr="00281418" w:rsidRDefault="008A266F">
            <w:pPr>
              <w:rPr>
                <w:bCs/>
                <w:snapToGrid w:val="0"/>
                <w:sz w:val="28"/>
                <w:szCs w:val="28"/>
                <w:lang w:val="en-US" w:eastAsia="en-US"/>
              </w:rPr>
            </w:pPr>
          </w:p>
        </w:tc>
        <w:tc>
          <w:tcPr>
            <w:tcW w:w="1133" w:type="dxa"/>
            <w:tcBorders>
              <w:top w:val="nil"/>
              <w:left w:val="single" w:sz="6" w:space="0" w:color="auto"/>
              <w:bottom w:val="nil"/>
              <w:right w:val="single" w:sz="6" w:space="0" w:color="auto"/>
            </w:tcBorders>
            <w:vAlign w:val="center"/>
          </w:tcPr>
          <w:p w:rsidR="008A266F" w:rsidRPr="00281418" w:rsidRDefault="008A266F">
            <w:pPr>
              <w:jc w:val="center"/>
              <w:rPr>
                <w:b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8A266F" w:rsidRPr="00281418" w:rsidRDefault="008A266F" w:rsidP="008A266F">
            <w:pPr>
              <w:jc w:val="both"/>
              <w:rPr>
                <w:bCs/>
                <w:sz w:val="28"/>
                <w:szCs w:val="28"/>
                <w:lang w:val="en-US" w:eastAsia="en-US"/>
              </w:rPr>
            </w:pPr>
            <w:r w:rsidRPr="00281418">
              <w:rPr>
                <w:bCs/>
                <w:color w:val="0000FF"/>
                <w:sz w:val="28"/>
                <w:szCs w:val="28"/>
              </w:rPr>
              <w:t>Máy phun nhựa đường 190cv</w:t>
            </w:r>
          </w:p>
        </w:tc>
        <w:tc>
          <w:tcPr>
            <w:tcW w:w="850" w:type="dxa"/>
            <w:tcBorders>
              <w:top w:val="nil"/>
              <w:left w:val="single" w:sz="6" w:space="0" w:color="auto"/>
              <w:bottom w:val="nil"/>
              <w:right w:val="single" w:sz="6" w:space="0" w:color="auto"/>
            </w:tcBorders>
            <w:vAlign w:val="center"/>
            <w:hideMark/>
          </w:tcPr>
          <w:p w:rsidR="008A266F" w:rsidRPr="00281418" w:rsidRDefault="008A266F">
            <w:pPr>
              <w:jc w:val="center"/>
              <w:rPr>
                <w:bCs/>
                <w:snapToGrid w:val="0"/>
                <w:sz w:val="28"/>
                <w:szCs w:val="28"/>
                <w:lang w:val="en-US" w:eastAsia="en-US"/>
              </w:rPr>
            </w:pPr>
            <w:r w:rsidRPr="00281418">
              <w:rPr>
                <w:bCs/>
                <w:snapToGrid w:val="0"/>
                <w:sz w:val="28"/>
                <w:szCs w:val="28"/>
              </w:rPr>
              <w:t>ca</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0,120</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0,144</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0,168</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0,200</w:t>
            </w:r>
          </w:p>
        </w:tc>
      </w:tr>
      <w:tr w:rsidR="008A266F" w:rsidRPr="00281418" w:rsidTr="00D906E7">
        <w:trPr>
          <w:trHeight w:val="340"/>
        </w:trPr>
        <w:tc>
          <w:tcPr>
            <w:tcW w:w="1135" w:type="dxa"/>
            <w:tcBorders>
              <w:top w:val="nil"/>
              <w:left w:val="single" w:sz="6" w:space="0" w:color="auto"/>
              <w:bottom w:val="nil"/>
              <w:right w:val="single" w:sz="6" w:space="0" w:color="auto"/>
            </w:tcBorders>
            <w:vAlign w:val="center"/>
          </w:tcPr>
          <w:p w:rsidR="008A266F" w:rsidRPr="00281418" w:rsidRDefault="008A266F">
            <w:pPr>
              <w:rPr>
                <w:bCs/>
                <w:snapToGrid w:val="0"/>
                <w:sz w:val="28"/>
                <w:szCs w:val="28"/>
                <w:lang w:val="en-US" w:eastAsia="en-US"/>
              </w:rPr>
            </w:pPr>
          </w:p>
        </w:tc>
        <w:tc>
          <w:tcPr>
            <w:tcW w:w="1133" w:type="dxa"/>
            <w:tcBorders>
              <w:top w:val="nil"/>
              <w:left w:val="single" w:sz="6" w:space="0" w:color="auto"/>
              <w:bottom w:val="nil"/>
              <w:right w:val="single" w:sz="6" w:space="0" w:color="auto"/>
            </w:tcBorders>
            <w:vAlign w:val="center"/>
          </w:tcPr>
          <w:p w:rsidR="008A266F" w:rsidRPr="00281418" w:rsidRDefault="008A266F">
            <w:pPr>
              <w:jc w:val="center"/>
              <w:rPr>
                <w:bCs/>
                <w:snapToGrid w:val="0"/>
                <w:sz w:val="28"/>
                <w:szCs w:val="28"/>
                <w:lang w:val="en-US" w:eastAsia="en-US"/>
              </w:rPr>
            </w:pPr>
          </w:p>
        </w:tc>
        <w:tc>
          <w:tcPr>
            <w:tcW w:w="2412" w:type="dxa"/>
            <w:tcBorders>
              <w:top w:val="nil"/>
              <w:left w:val="single" w:sz="6" w:space="0" w:color="auto"/>
              <w:bottom w:val="nil"/>
              <w:right w:val="single" w:sz="6" w:space="0" w:color="auto"/>
            </w:tcBorders>
            <w:vAlign w:val="center"/>
            <w:hideMark/>
          </w:tcPr>
          <w:p w:rsidR="008A266F" w:rsidRPr="00281418" w:rsidRDefault="008A266F">
            <w:pPr>
              <w:jc w:val="both"/>
              <w:rPr>
                <w:bCs/>
                <w:sz w:val="28"/>
                <w:szCs w:val="28"/>
                <w:lang w:val="en-US" w:eastAsia="en-US"/>
              </w:rPr>
            </w:pPr>
            <w:r w:rsidRPr="00281418">
              <w:rPr>
                <w:bCs/>
                <w:sz w:val="28"/>
                <w:szCs w:val="28"/>
              </w:rPr>
              <w:t xml:space="preserve"> Thiết bị nấu nhựa</w:t>
            </w:r>
          </w:p>
        </w:tc>
        <w:tc>
          <w:tcPr>
            <w:tcW w:w="850" w:type="dxa"/>
            <w:tcBorders>
              <w:top w:val="nil"/>
              <w:left w:val="single" w:sz="6" w:space="0" w:color="auto"/>
              <w:bottom w:val="nil"/>
              <w:right w:val="single" w:sz="6" w:space="0" w:color="auto"/>
            </w:tcBorders>
            <w:vAlign w:val="center"/>
            <w:hideMark/>
          </w:tcPr>
          <w:p w:rsidR="008A266F" w:rsidRPr="00281418" w:rsidRDefault="008A266F">
            <w:pPr>
              <w:jc w:val="center"/>
              <w:rPr>
                <w:bCs/>
                <w:snapToGrid w:val="0"/>
                <w:sz w:val="28"/>
                <w:szCs w:val="28"/>
                <w:lang w:val="en-US" w:eastAsia="en-US"/>
              </w:rPr>
            </w:pPr>
            <w:r w:rsidRPr="00281418">
              <w:rPr>
                <w:bCs/>
                <w:snapToGrid w:val="0"/>
                <w:sz w:val="28"/>
                <w:szCs w:val="28"/>
              </w:rPr>
              <w:t>ca</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0,060</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0,072</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0,084</w:t>
            </w:r>
          </w:p>
        </w:tc>
        <w:tc>
          <w:tcPr>
            <w:tcW w:w="1063" w:type="dxa"/>
            <w:tcBorders>
              <w:top w:val="nil"/>
              <w:left w:val="single" w:sz="6" w:space="0" w:color="auto"/>
              <w:bottom w:val="nil"/>
              <w:right w:val="single" w:sz="6" w:space="0" w:color="auto"/>
            </w:tcBorders>
            <w:vAlign w:val="center"/>
            <w:hideMark/>
          </w:tcPr>
          <w:p w:rsidR="008A266F" w:rsidRPr="00281418" w:rsidRDefault="008A266F">
            <w:pPr>
              <w:jc w:val="center"/>
              <w:rPr>
                <w:sz w:val="28"/>
                <w:szCs w:val="28"/>
              </w:rPr>
            </w:pPr>
            <w:r w:rsidRPr="00281418">
              <w:rPr>
                <w:sz w:val="28"/>
                <w:szCs w:val="28"/>
              </w:rPr>
              <w:t>0,100</w:t>
            </w:r>
          </w:p>
        </w:tc>
      </w:tr>
      <w:tr w:rsidR="00A67EF5" w:rsidRPr="00281418" w:rsidTr="00D906E7">
        <w:trPr>
          <w:trHeight w:val="397"/>
        </w:trPr>
        <w:tc>
          <w:tcPr>
            <w:tcW w:w="1135" w:type="dxa"/>
            <w:tcBorders>
              <w:top w:val="single" w:sz="4" w:space="0" w:color="auto"/>
              <w:left w:val="nil"/>
              <w:bottom w:val="nil"/>
              <w:right w:val="nil"/>
            </w:tcBorders>
            <w:vAlign w:val="center"/>
          </w:tcPr>
          <w:p w:rsidR="00A67EF5" w:rsidRPr="00281418" w:rsidRDefault="00A67EF5">
            <w:pPr>
              <w:jc w:val="right"/>
              <w:rPr>
                <w:bCs/>
                <w:snapToGrid w:val="0"/>
                <w:sz w:val="28"/>
                <w:szCs w:val="28"/>
                <w:lang w:val="en-US" w:eastAsia="en-US"/>
              </w:rPr>
            </w:pPr>
          </w:p>
        </w:tc>
        <w:tc>
          <w:tcPr>
            <w:tcW w:w="1133" w:type="dxa"/>
            <w:tcBorders>
              <w:top w:val="single" w:sz="4" w:space="0" w:color="auto"/>
              <w:left w:val="nil"/>
              <w:bottom w:val="nil"/>
              <w:right w:val="nil"/>
            </w:tcBorders>
            <w:vAlign w:val="center"/>
          </w:tcPr>
          <w:p w:rsidR="00A67EF5" w:rsidRPr="00281418" w:rsidRDefault="00A67EF5">
            <w:pPr>
              <w:jc w:val="right"/>
              <w:rPr>
                <w:bCs/>
                <w:snapToGrid w:val="0"/>
                <w:sz w:val="28"/>
                <w:szCs w:val="28"/>
                <w:lang w:val="en-US" w:eastAsia="en-US"/>
              </w:rPr>
            </w:pPr>
          </w:p>
        </w:tc>
        <w:tc>
          <w:tcPr>
            <w:tcW w:w="2412" w:type="dxa"/>
            <w:tcBorders>
              <w:top w:val="single" w:sz="4" w:space="0" w:color="auto"/>
              <w:left w:val="nil"/>
              <w:bottom w:val="nil"/>
              <w:right w:val="nil"/>
            </w:tcBorders>
            <w:vAlign w:val="center"/>
          </w:tcPr>
          <w:p w:rsidR="00A67EF5" w:rsidRPr="00281418" w:rsidRDefault="00A67EF5">
            <w:pPr>
              <w:jc w:val="right"/>
              <w:rPr>
                <w:bCs/>
                <w:snapToGrid w:val="0"/>
                <w:sz w:val="28"/>
                <w:szCs w:val="28"/>
                <w:lang w:val="en-US" w:eastAsia="en-US"/>
              </w:rPr>
            </w:pPr>
          </w:p>
        </w:tc>
        <w:tc>
          <w:tcPr>
            <w:tcW w:w="850" w:type="dxa"/>
            <w:tcBorders>
              <w:top w:val="single" w:sz="4" w:space="0" w:color="auto"/>
              <w:left w:val="nil"/>
              <w:bottom w:val="nil"/>
              <w:right w:val="nil"/>
            </w:tcBorders>
            <w:vAlign w:val="center"/>
          </w:tcPr>
          <w:p w:rsidR="00A67EF5" w:rsidRPr="00281418" w:rsidRDefault="00A67EF5">
            <w:pPr>
              <w:rPr>
                <w:bCs/>
                <w:snapToGrid w:val="0"/>
                <w:sz w:val="28"/>
                <w:szCs w:val="28"/>
                <w:lang w:val="en-US" w:eastAsia="en-US"/>
              </w:rPr>
            </w:pPr>
          </w:p>
        </w:tc>
        <w:tc>
          <w:tcPr>
            <w:tcW w:w="1063" w:type="dxa"/>
            <w:tcBorders>
              <w:top w:val="single" w:sz="4" w:space="0" w:color="auto"/>
              <w:left w:val="single" w:sz="6" w:space="0" w:color="auto"/>
              <w:bottom w:val="single" w:sz="4" w:space="0" w:color="auto"/>
              <w:right w:val="single" w:sz="6" w:space="0" w:color="auto"/>
            </w:tcBorders>
            <w:vAlign w:val="center"/>
            <w:hideMark/>
          </w:tcPr>
          <w:p w:rsidR="00A67EF5" w:rsidRPr="00281418" w:rsidRDefault="00A67EF5" w:rsidP="00A67EF5">
            <w:pPr>
              <w:jc w:val="center"/>
              <w:rPr>
                <w:bCs/>
                <w:snapToGrid w:val="0"/>
                <w:sz w:val="28"/>
                <w:szCs w:val="28"/>
                <w:lang w:val="en-US" w:eastAsia="en-US"/>
              </w:rPr>
            </w:pPr>
            <w:r w:rsidRPr="00281418">
              <w:rPr>
                <w:bCs/>
                <w:snapToGrid w:val="0"/>
                <w:sz w:val="28"/>
                <w:szCs w:val="28"/>
              </w:rPr>
              <w:t>1</w:t>
            </w:r>
          </w:p>
        </w:tc>
        <w:tc>
          <w:tcPr>
            <w:tcW w:w="1063" w:type="dxa"/>
            <w:tcBorders>
              <w:top w:val="single" w:sz="4" w:space="0" w:color="auto"/>
              <w:left w:val="single" w:sz="6" w:space="0" w:color="auto"/>
              <w:bottom w:val="single" w:sz="4" w:space="0" w:color="auto"/>
              <w:right w:val="single" w:sz="6" w:space="0" w:color="auto"/>
            </w:tcBorders>
            <w:vAlign w:val="center"/>
            <w:hideMark/>
          </w:tcPr>
          <w:p w:rsidR="00A67EF5" w:rsidRPr="00281418" w:rsidRDefault="00A67EF5" w:rsidP="00A67EF5">
            <w:pPr>
              <w:jc w:val="center"/>
              <w:rPr>
                <w:bCs/>
                <w:snapToGrid w:val="0"/>
                <w:sz w:val="28"/>
                <w:szCs w:val="28"/>
                <w:lang w:val="en-US" w:eastAsia="en-US"/>
              </w:rPr>
            </w:pPr>
            <w:r w:rsidRPr="00281418">
              <w:rPr>
                <w:bCs/>
                <w:snapToGrid w:val="0"/>
                <w:sz w:val="28"/>
                <w:szCs w:val="28"/>
              </w:rPr>
              <w:t>2</w:t>
            </w:r>
          </w:p>
        </w:tc>
        <w:tc>
          <w:tcPr>
            <w:tcW w:w="1063" w:type="dxa"/>
            <w:tcBorders>
              <w:top w:val="single" w:sz="4" w:space="0" w:color="auto"/>
              <w:left w:val="single" w:sz="6" w:space="0" w:color="auto"/>
              <w:bottom w:val="single" w:sz="4" w:space="0" w:color="auto"/>
              <w:right w:val="single" w:sz="4" w:space="0" w:color="auto"/>
            </w:tcBorders>
            <w:vAlign w:val="center"/>
            <w:hideMark/>
          </w:tcPr>
          <w:p w:rsidR="00A67EF5" w:rsidRPr="00281418" w:rsidRDefault="00A67EF5" w:rsidP="00A67EF5">
            <w:pPr>
              <w:jc w:val="center"/>
              <w:rPr>
                <w:bCs/>
                <w:snapToGrid w:val="0"/>
                <w:sz w:val="28"/>
                <w:szCs w:val="28"/>
                <w:lang w:val="en-US" w:eastAsia="en-US"/>
              </w:rPr>
            </w:pPr>
            <w:r w:rsidRPr="00281418">
              <w:rPr>
                <w:bCs/>
                <w:snapToGrid w:val="0"/>
                <w:sz w:val="28"/>
                <w:szCs w:val="28"/>
              </w:rPr>
              <w:t>3</w:t>
            </w:r>
          </w:p>
        </w:tc>
        <w:tc>
          <w:tcPr>
            <w:tcW w:w="1063" w:type="dxa"/>
            <w:tcBorders>
              <w:top w:val="single" w:sz="4" w:space="0" w:color="auto"/>
              <w:left w:val="single" w:sz="6" w:space="0" w:color="auto"/>
              <w:bottom w:val="single" w:sz="4" w:space="0" w:color="auto"/>
              <w:right w:val="single" w:sz="4" w:space="0" w:color="auto"/>
            </w:tcBorders>
            <w:vAlign w:val="center"/>
            <w:hideMark/>
          </w:tcPr>
          <w:p w:rsidR="00A67EF5" w:rsidRPr="00281418" w:rsidRDefault="00A67EF5" w:rsidP="00A67EF5">
            <w:pPr>
              <w:jc w:val="center"/>
              <w:rPr>
                <w:bCs/>
                <w:snapToGrid w:val="0"/>
                <w:sz w:val="28"/>
                <w:szCs w:val="28"/>
                <w:lang w:val="en-US" w:eastAsia="en-US"/>
              </w:rPr>
            </w:pPr>
            <w:r w:rsidRPr="00281418">
              <w:rPr>
                <w:bCs/>
                <w:snapToGrid w:val="0"/>
                <w:sz w:val="28"/>
                <w:szCs w:val="28"/>
              </w:rPr>
              <w:t>4</w:t>
            </w:r>
          </w:p>
        </w:tc>
      </w:tr>
    </w:tbl>
    <w:p w:rsidR="00A67EF5" w:rsidRPr="00281418" w:rsidRDefault="00A32DFF" w:rsidP="001B4986">
      <w:pPr>
        <w:tabs>
          <w:tab w:val="left" w:pos="1785"/>
        </w:tabs>
        <w:jc w:val="right"/>
        <w:rPr>
          <w:b/>
          <w:szCs w:val="26"/>
          <w:lang w:val="en-US"/>
        </w:rPr>
      </w:pPr>
      <w:r w:rsidRPr="00281418">
        <w:rPr>
          <w:b/>
          <w:szCs w:val="26"/>
          <w:lang w:val="en-US"/>
        </w:rPr>
        <w:tab/>
      </w:r>
      <w:r w:rsidR="001B4986">
        <w:t>”</w:t>
      </w:r>
    </w:p>
    <w:p w:rsidR="00304E30" w:rsidRPr="00281418" w:rsidRDefault="00304E30">
      <w:pPr>
        <w:rPr>
          <w:b/>
          <w:szCs w:val="26"/>
          <w:lang w:val="en-US"/>
        </w:rPr>
      </w:pPr>
      <w:r w:rsidRPr="00281418">
        <w:rPr>
          <w:b/>
          <w:szCs w:val="26"/>
          <w:lang w:val="en-US"/>
        </w:rPr>
        <w:br w:type="page"/>
      </w:r>
    </w:p>
    <w:p w:rsidR="00766427" w:rsidRPr="00EA44BF" w:rsidRDefault="000F100F" w:rsidP="007337F0">
      <w:pPr>
        <w:ind w:firstLine="567"/>
        <w:jc w:val="both"/>
        <w:rPr>
          <w:b/>
          <w:iCs/>
          <w:sz w:val="28"/>
          <w:szCs w:val="28"/>
        </w:rPr>
      </w:pPr>
      <w:r w:rsidRPr="00EA44BF">
        <w:rPr>
          <w:b/>
          <w:iCs/>
          <w:sz w:val="28"/>
          <w:szCs w:val="28"/>
        </w:rPr>
        <w:lastRenderedPageBreak/>
        <w:t xml:space="preserve">II. </w:t>
      </w:r>
      <w:r w:rsidR="00EA44BF" w:rsidRPr="00EA44BF">
        <w:rPr>
          <w:b/>
          <w:iCs/>
          <w:sz w:val="28"/>
          <w:szCs w:val="28"/>
        </w:rPr>
        <w:t>Sửa đổi, bổ sung một số nội dung định mức dự toán lắp đặt hệ thống kỹ thuật công trình</w:t>
      </w:r>
    </w:p>
    <w:p w:rsidR="002834F6" w:rsidRDefault="002834F6" w:rsidP="007337F0">
      <w:pPr>
        <w:spacing w:before="60"/>
        <w:ind w:firstLine="567"/>
        <w:jc w:val="both"/>
        <w:rPr>
          <w:spacing w:val="-10"/>
          <w:sz w:val="28"/>
          <w:szCs w:val="28"/>
        </w:rPr>
      </w:pPr>
      <w:r>
        <w:rPr>
          <w:spacing w:val="-10"/>
          <w:sz w:val="28"/>
          <w:szCs w:val="28"/>
        </w:rPr>
        <w:t xml:space="preserve">1. </w:t>
      </w:r>
      <w:r w:rsidR="00FD7959">
        <w:rPr>
          <w:spacing w:val="-10"/>
          <w:sz w:val="28"/>
          <w:szCs w:val="28"/>
        </w:rPr>
        <w:t xml:space="preserve">Thay thế đơn vị tính “m” </w:t>
      </w:r>
      <w:r w:rsidR="009C1D7D">
        <w:rPr>
          <w:spacing w:val="-10"/>
          <w:sz w:val="28"/>
          <w:szCs w:val="28"/>
        </w:rPr>
        <w:t xml:space="preserve">bằng đơn vị tính “cái” </w:t>
      </w:r>
      <w:r w:rsidR="00FD7959">
        <w:rPr>
          <w:spacing w:val="-10"/>
          <w:sz w:val="28"/>
          <w:szCs w:val="28"/>
        </w:rPr>
        <w:t>của</w:t>
      </w:r>
      <w:r>
        <w:rPr>
          <w:spacing w:val="-10"/>
          <w:sz w:val="28"/>
          <w:szCs w:val="28"/>
        </w:rPr>
        <w:t xml:space="preserve"> định mức công tác lắp đặt côn, cút ống thông gió hộp mã hiệu BB.81119, BB.81120, BB.81121</w:t>
      </w:r>
      <w:r w:rsidR="009C1D7D">
        <w:rPr>
          <w:spacing w:val="-10"/>
          <w:sz w:val="28"/>
          <w:szCs w:val="28"/>
        </w:rPr>
        <w:t xml:space="preserve"> và </w:t>
      </w:r>
      <w:r w:rsidR="00AB470A">
        <w:rPr>
          <w:spacing w:val="-10"/>
          <w:sz w:val="28"/>
          <w:szCs w:val="28"/>
        </w:rPr>
        <w:t xml:space="preserve">công tác lắp đặt côn, cút </w:t>
      </w:r>
      <w:r w:rsidR="009C1D7D">
        <w:rPr>
          <w:spacing w:val="-10"/>
          <w:sz w:val="28"/>
          <w:szCs w:val="28"/>
        </w:rPr>
        <w:t>ống thông gió tròn mã hiệu BB.81201, BB.81202, BB.81203, BB.81204,  BB.81205,  BB.81206,  BB.81207,  BB.81208,  BB.81209</w:t>
      </w:r>
      <w:r w:rsidR="00FD7959">
        <w:rPr>
          <w:spacing w:val="-10"/>
          <w:sz w:val="28"/>
          <w:szCs w:val="28"/>
        </w:rPr>
        <w:t>.</w:t>
      </w:r>
    </w:p>
    <w:p w:rsidR="000F100F" w:rsidRPr="00281418" w:rsidRDefault="009C1D7D" w:rsidP="007337F0">
      <w:pPr>
        <w:spacing w:before="60"/>
        <w:ind w:firstLine="567"/>
        <w:jc w:val="both"/>
        <w:rPr>
          <w:spacing w:val="-10"/>
          <w:sz w:val="28"/>
          <w:szCs w:val="28"/>
        </w:rPr>
      </w:pPr>
      <w:r>
        <w:rPr>
          <w:spacing w:val="-10"/>
          <w:sz w:val="28"/>
          <w:szCs w:val="28"/>
          <w:lang w:val="en-US" w:eastAsia="en-US"/>
        </w:rPr>
        <w:t>2</w:t>
      </w:r>
      <w:r w:rsidR="000F100F" w:rsidRPr="00281418">
        <w:rPr>
          <w:spacing w:val="-10"/>
          <w:sz w:val="28"/>
          <w:szCs w:val="28"/>
          <w:lang w:val="en-US" w:eastAsia="en-US"/>
        </w:rPr>
        <w:t xml:space="preserve">. </w:t>
      </w:r>
      <w:r w:rsidR="000F100F" w:rsidRPr="00281418">
        <w:rPr>
          <w:spacing w:val="-10"/>
          <w:sz w:val="28"/>
          <w:szCs w:val="28"/>
        </w:rPr>
        <w:t>Sửa đổi</w:t>
      </w:r>
      <w:r w:rsidR="00CE1417">
        <w:rPr>
          <w:spacing w:val="-10"/>
          <w:sz w:val="28"/>
          <w:szCs w:val="28"/>
        </w:rPr>
        <w:t>, bổ sung</w:t>
      </w:r>
      <w:r w:rsidR="00FD7959">
        <w:rPr>
          <w:spacing w:val="-10"/>
          <w:sz w:val="28"/>
          <w:szCs w:val="28"/>
        </w:rPr>
        <w:t xml:space="preserve"> trị số hao phí nhân công</w:t>
      </w:r>
      <w:r w:rsidR="000F100F" w:rsidRPr="00281418">
        <w:rPr>
          <w:spacing w:val="-10"/>
          <w:sz w:val="28"/>
          <w:szCs w:val="28"/>
        </w:rPr>
        <w:t xml:space="preserve"> định mức công tác</w:t>
      </w:r>
      <w:r w:rsidR="00CE1417">
        <w:rPr>
          <w:bCs/>
          <w:spacing w:val="-10"/>
          <w:sz w:val="28"/>
          <w:szCs w:val="28"/>
        </w:rPr>
        <w:t>lắp đặt trung tâm xử lý tín hiệu báo cháy mã hiệu BD.41151 như sau:</w:t>
      </w:r>
    </w:p>
    <w:p w:rsidR="00CA169A" w:rsidRPr="00C158A5" w:rsidRDefault="003C5BF1" w:rsidP="00CA169A">
      <w:pPr>
        <w:tabs>
          <w:tab w:val="left" w:pos="1560"/>
        </w:tabs>
        <w:spacing w:before="60"/>
        <w:jc w:val="both"/>
        <w:rPr>
          <w:snapToGrid w:val="0"/>
          <w:sz w:val="28"/>
          <w:szCs w:val="28"/>
        </w:rPr>
      </w:pPr>
      <w:r w:rsidRPr="00281418">
        <w:rPr>
          <w:snapToGrid w:val="0"/>
          <w:sz w:val="28"/>
          <w:szCs w:val="28"/>
        </w:rPr>
        <w:t>“</w:t>
      </w:r>
      <w:r w:rsidR="00CA169A" w:rsidRPr="00C158A5">
        <w:rPr>
          <w:snapToGrid w:val="0"/>
          <w:sz w:val="28"/>
          <w:szCs w:val="28"/>
        </w:rPr>
        <w:t>BD.41150</w:t>
      </w:r>
      <w:r w:rsidR="00CA169A" w:rsidRPr="00C158A5">
        <w:rPr>
          <w:snapToGrid w:val="0"/>
          <w:sz w:val="28"/>
          <w:szCs w:val="28"/>
        </w:rPr>
        <w:tab/>
        <w:t>LẮP ĐẶT TRUNG TÂM XỬ LÝ TÍN HIỆU BÁO CHÁY</w:t>
      </w:r>
    </w:p>
    <w:p w:rsidR="00CA169A" w:rsidRPr="00C158A5" w:rsidRDefault="00CA169A" w:rsidP="00CA169A">
      <w:pPr>
        <w:spacing w:before="60"/>
        <w:ind w:firstLine="567"/>
        <w:jc w:val="both"/>
        <w:rPr>
          <w:i/>
          <w:sz w:val="28"/>
          <w:szCs w:val="28"/>
        </w:rPr>
      </w:pPr>
      <w:r w:rsidRPr="00C158A5">
        <w:rPr>
          <w:i/>
          <w:sz w:val="28"/>
          <w:szCs w:val="28"/>
        </w:rPr>
        <w:t>Thành phần công việc:</w:t>
      </w:r>
    </w:p>
    <w:p w:rsidR="00CA169A" w:rsidRPr="00C158A5" w:rsidRDefault="00CA169A" w:rsidP="00CA169A">
      <w:pPr>
        <w:numPr>
          <w:ilvl w:val="0"/>
          <w:numId w:val="4"/>
        </w:numPr>
        <w:spacing w:before="60"/>
        <w:ind w:firstLine="562"/>
        <w:jc w:val="both"/>
        <w:rPr>
          <w:sz w:val="28"/>
          <w:szCs w:val="28"/>
        </w:rPr>
      </w:pPr>
      <w:r w:rsidRPr="00C158A5">
        <w:rPr>
          <w:sz w:val="28"/>
          <w:szCs w:val="28"/>
        </w:rPr>
        <w:t>Đo đạc và lấy dấu để lắp đặt tủ trung tâm xử lý tín hiệu báo cháy tự động, lắp bảng mạch và ắc quy biến áp vào trung tâm;</w:t>
      </w:r>
    </w:p>
    <w:p w:rsidR="00CA169A" w:rsidRPr="00BB227B" w:rsidRDefault="00CA169A" w:rsidP="00CA169A">
      <w:pPr>
        <w:numPr>
          <w:ilvl w:val="0"/>
          <w:numId w:val="4"/>
        </w:numPr>
        <w:spacing w:before="60"/>
        <w:ind w:firstLine="562"/>
        <w:jc w:val="both"/>
        <w:rPr>
          <w:spacing w:val="-6"/>
          <w:sz w:val="28"/>
          <w:szCs w:val="28"/>
        </w:rPr>
      </w:pPr>
      <w:r w:rsidRPr="00BB227B">
        <w:rPr>
          <w:spacing w:val="-6"/>
          <w:sz w:val="28"/>
          <w:szCs w:val="28"/>
        </w:rPr>
        <w:t>Kiểm tra cáp tín hiệu toàn bộ hệ thống, kiểm tra bộ nạp ắc quy, kiểm tra chế độ toàn hệ thống, luồn cáp từ tủ trung tâm ra ngoài, do đọ cách điện của từng tuyến cáp;</w:t>
      </w:r>
    </w:p>
    <w:p w:rsidR="00CA169A" w:rsidRDefault="00CA169A" w:rsidP="00CA169A">
      <w:pPr>
        <w:numPr>
          <w:ilvl w:val="0"/>
          <w:numId w:val="4"/>
        </w:numPr>
        <w:spacing w:before="60"/>
        <w:ind w:firstLine="562"/>
        <w:jc w:val="both"/>
        <w:rPr>
          <w:snapToGrid w:val="0"/>
          <w:sz w:val="28"/>
          <w:szCs w:val="28"/>
        </w:rPr>
      </w:pPr>
      <w:r w:rsidRPr="00C158A5">
        <w:rPr>
          <w:sz w:val="28"/>
          <w:szCs w:val="28"/>
        </w:rPr>
        <w:t>Thu dọn, vệ sinh.</w:t>
      </w:r>
    </w:p>
    <w:p w:rsidR="003173E4" w:rsidRPr="00281418" w:rsidRDefault="003173E4" w:rsidP="00CA169A">
      <w:pPr>
        <w:tabs>
          <w:tab w:val="left" w:pos="1560"/>
        </w:tabs>
        <w:spacing w:before="60"/>
        <w:jc w:val="both"/>
        <w:rPr>
          <w:sz w:val="28"/>
          <w:szCs w:val="28"/>
        </w:rPr>
      </w:pPr>
      <w:r w:rsidRPr="00281418">
        <w:rPr>
          <w:sz w:val="28"/>
          <w:szCs w:val="28"/>
        </w:rPr>
        <w:t>Đơn vị tính: 1 trung tâm</w:t>
      </w:r>
    </w:p>
    <w:tbl>
      <w:tblPr>
        <w:tblW w:w="920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2063"/>
        <w:gridCol w:w="3611"/>
        <w:gridCol w:w="900"/>
        <w:gridCol w:w="1394"/>
      </w:tblGrid>
      <w:tr w:rsidR="003173E4" w:rsidRPr="00281418" w:rsidTr="0046748D">
        <w:trPr>
          <w:trHeight w:val="507"/>
        </w:trPr>
        <w:tc>
          <w:tcPr>
            <w:tcW w:w="1236"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Mã hiệu</w:t>
            </w:r>
          </w:p>
        </w:tc>
        <w:tc>
          <w:tcPr>
            <w:tcW w:w="2063"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Công tác lắp đặt</w:t>
            </w:r>
          </w:p>
        </w:tc>
        <w:tc>
          <w:tcPr>
            <w:tcW w:w="3611"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Thành phần hao phí</w:t>
            </w:r>
          </w:p>
        </w:tc>
        <w:tc>
          <w:tcPr>
            <w:tcW w:w="900"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Đơn vị</w:t>
            </w:r>
          </w:p>
        </w:tc>
        <w:tc>
          <w:tcPr>
            <w:tcW w:w="1394"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Số lượng</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r w:rsidRPr="00281418">
              <w:rPr>
                <w:sz w:val="28"/>
                <w:szCs w:val="28"/>
              </w:rPr>
              <w:t>BD.4115</w:t>
            </w:r>
          </w:p>
        </w:tc>
        <w:tc>
          <w:tcPr>
            <w:tcW w:w="2063" w:type="dxa"/>
            <w:tcBorders>
              <w:top w:val="nil"/>
              <w:bottom w:val="nil"/>
            </w:tcBorders>
            <w:shd w:val="clear" w:color="auto" w:fill="auto"/>
          </w:tcPr>
          <w:p w:rsidR="003173E4" w:rsidRPr="00281418" w:rsidRDefault="003173E4" w:rsidP="00A85200">
            <w:pPr>
              <w:rPr>
                <w:sz w:val="28"/>
                <w:szCs w:val="28"/>
              </w:rPr>
            </w:pPr>
            <w:r w:rsidRPr="00281418">
              <w:rPr>
                <w:sz w:val="28"/>
                <w:szCs w:val="28"/>
              </w:rPr>
              <w:t xml:space="preserve">Lắp đặt </w:t>
            </w:r>
          </w:p>
        </w:tc>
        <w:tc>
          <w:tcPr>
            <w:tcW w:w="3611" w:type="dxa"/>
            <w:tcBorders>
              <w:top w:val="nil"/>
              <w:bottom w:val="nil"/>
            </w:tcBorders>
            <w:shd w:val="clear" w:color="auto" w:fill="auto"/>
            <w:vAlign w:val="center"/>
          </w:tcPr>
          <w:p w:rsidR="003173E4" w:rsidRPr="00FC39D8" w:rsidRDefault="003173E4" w:rsidP="00A85200">
            <w:pPr>
              <w:rPr>
                <w:i/>
                <w:sz w:val="28"/>
                <w:szCs w:val="28"/>
              </w:rPr>
            </w:pPr>
            <w:r w:rsidRPr="00FC39D8">
              <w:rPr>
                <w:i/>
                <w:sz w:val="28"/>
                <w:szCs w:val="28"/>
              </w:rPr>
              <w:t>Vật liệu</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Cồn công nghiệp</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kg</w:t>
            </w: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0,1</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Đinh vít nở M8</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bộ</w:t>
            </w: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4,0</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Vật liệu khác</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w:t>
            </w: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5</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FC39D8" w:rsidRDefault="003173E4" w:rsidP="00A85200">
            <w:pPr>
              <w:rPr>
                <w:i/>
                <w:sz w:val="28"/>
                <w:szCs w:val="28"/>
              </w:rPr>
            </w:pPr>
            <w:r w:rsidRPr="00FC39D8">
              <w:rPr>
                <w:i/>
                <w:sz w:val="28"/>
                <w:szCs w:val="28"/>
              </w:rPr>
              <w:t>Nhân công</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Kỹ sư 5,0/8</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công</w:t>
            </w:r>
          </w:p>
        </w:tc>
        <w:tc>
          <w:tcPr>
            <w:tcW w:w="1394" w:type="dxa"/>
            <w:tcBorders>
              <w:top w:val="nil"/>
              <w:bottom w:val="nil"/>
            </w:tcBorders>
            <w:shd w:val="clear" w:color="auto" w:fill="auto"/>
            <w:vAlign w:val="center"/>
          </w:tcPr>
          <w:p w:rsidR="003173E4" w:rsidRPr="00281418" w:rsidRDefault="0012352F" w:rsidP="00A85200">
            <w:pPr>
              <w:jc w:val="center"/>
              <w:rPr>
                <w:sz w:val="28"/>
                <w:szCs w:val="28"/>
              </w:rPr>
            </w:pPr>
            <w:r w:rsidRPr="00281418">
              <w:rPr>
                <w:color w:val="0000FF"/>
                <w:sz w:val="28"/>
                <w:szCs w:val="28"/>
              </w:rPr>
              <w:t>1,30</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Nhân công 4,0/7</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công</w:t>
            </w:r>
          </w:p>
        </w:tc>
        <w:tc>
          <w:tcPr>
            <w:tcW w:w="1394" w:type="dxa"/>
            <w:tcBorders>
              <w:top w:val="nil"/>
              <w:bottom w:val="nil"/>
            </w:tcBorders>
            <w:shd w:val="clear" w:color="auto" w:fill="auto"/>
            <w:vAlign w:val="center"/>
          </w:tcPr>
          <w:p w:rsidR="003173E4" w:rsidRPr="00281418" w:rsidRDefault="0012352F" w:rsidP="00A85200">
            <w:pPr>
              <w:jc w:val="center"/>
              <w:rPr>
                <w:sz w:val="28"/>
                <w:szCs w:val="28"/>
              </w:rPr>
            </w:pPr>
            <w:r w:rsidRPr="00281418">
              <w:rPr>
                <w:color w:val="0000FF"/>
                <w:sz w:val="28"/>
                <w:szCs w:val="28"/>
              </w:rPr>
              <w:t>1,30</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FC39D8" w:rsidRDefault="003173E4" w:rsidP="00A85200">
            <w:pPr>
              <w:rPr>
                <w:i/>
                <w:sz w:val="28"/>
                <w:szCs w:val="28"/>
              </w:rPr>
            </w:pPr>
            <w:r w:rsidRPr="00FC39D8">
              <w:rPr>
                <w:i/>
                <w:sz w:val="28"/>
                <w:szCs w:val="28"/>
              </w:rPr>
              <w:t>Máy thi công</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Máy khoan 1 kW</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ca</w:t>
            </w: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0,12</w:t>
            </w:r>
          </w:p>
        </w:tc>
      </w:tr>
      <w:tr w:rsidR="003173E4" w:rsidRPr="00281418" w:rsidTr="0015260B">
        <w:trPr>
          <w:trHeight w:val="397"/>
        </w:trPr>
        <w:tc>
          <w:tcPr>
            <w:tcW w:w="1236" w:type="dxa"/>
            <w:tcBorders>
              <w:top w:val="nil"/>
              <w:bottom w:val="nil"/>
            </w:tcBorders>
            <w:shd w:val="clear" w:color="auto" w:fill="auto"/>
          </w:tcPr>
          <w:p w:rsidR="003173E4" w:rsidRPr="00281418" w:rsidRDefault="003173E4" w:rsidP="00A85200">
            <w:pPr>
              <w:jc w:val="center"/>
              <w:rPr>
                <w:sz w:val="28"/>
                <w:szCs w:val="28"/>
              </w:rPr>
            </w:pPr>
          </w:p>
        </w:tc>
        <w:tc>
          <w:tcPr>
            <w:tcW w:w="2063" w:type="dxa"/>
            <w:tcBorders>
              <w:top w:val="nil"/>
              <w:bottom w:val="nil"/>
            </w:tcBorders>
            <w:shd w:val="clear" w:color="auto" w:fill="auto"/>
          </w:tcPr>
          <w:p w:rsidR="003173E4" w:rsidRPr="00281418" w:rsidRDefault="003173E4" w:rsidP="00A85200">
            <w:pPr>
              <w:jc w:val="both"/>
              <w:rPr>
                <w:sz w:val="28"/>
                <w:szCs w:val="28"/>
              </w:rPr>
            </w:pPr>
          </w:p>
        </w:tc>
        <w:tc>
          <w:tcPr>
            <w:tcW w:w="3611" w:type="dxa"/>
            <w:tcBorders>
              <w:top w:val="nil"/>
              <w:bottom w:val="nil"/>
            </w:tcBorders>
            <w:shd w:val="clear" w:color="auto" w:fill="auto"/>
            <w:vAlign w:val="center"/>
          </w:tcPr>
          <w:p w:rsidR="003173E4" w:rsidRPr="00281418" w:rsidRDefault="003173E4" w:rsidP="00A85200">
            <w:pPr>
              <w:rPr>
                <w:sz w:val="28"/>
                <w:szCs w:val="28"/>
              </w:rPr>
            </w:pPr>
            <w:r w:rsidRPr="00281418">
              <w:rPr>
                <w:sz w:val="28"/>
                <w:szCs w:val="28"/>
              </w:rPr>
              <w:t>Đồng hồ vạn năng</w:t>
            </w:r>
          </w:p>
        </w:tc>
        <w:tc>
          <w:tcPr>
            <w:tcW w:w="900"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ca</w:t>
            </w:r>
          </w:p>
        </w:tc>
        <w:tc>
          <w:tcPr>
            <w:tcW w:w="1394" w:type="dxa"/>
            <w:tcBorders>
              <w:top w:val="nil"/>
              <w:bottom w:val="nil"/>
            </w:tcBorders>
            <w:shd w:val="clear" w:color="auto" w:fill="auto"/>
            <w:vAlign w:val="center"/>
          </w:tcPr>
          <w:p w:rsidR="003173E4" w:rsidRPr="00281418" w:rsidRDefault="003173E4" w:rsidP="00A85200">
            <w:pPr>
              <w:jc w:val="center"/>
              <w:rPr>
                <w:sz w:val="28"/>
                <w:szCs w:val="28"/>
              </w:rPr>
            </w:pPr>
            <w:r w:rsidRPr="00281418">
              <w:rPr>
                <w:sz w:val="28"/>
                <w:szCs w:val="28"/>
              </w:rPr>
              <w:t>0,86</w:t>
            </w:r>
          </w:p>
        </w:tc>
      </w:tr>
      <w:tr w:rsidR="003173E4" w:rsidRPr="00281418" w:rsidTr="0015260B">
        <w:trPr>
          <w:trHeight w:val="340"/>
        </w:trPr>
        <w:tc>
          <w:tcPr>
            <w:tcW w:w="1236" w:type="dxa"/>
            <w:tcBorders>
              <w:left w:val="nil"/>
              <w:bottom w:val="nil"/>
              <w:right w:val="nil"/>
            </w:tcBorders>
            <w:shd w:val="clear" w:color="auto" w:fill="auto"/>
          </w:tcPr>
          <w:p w:rsidR="003173E4" w:rsidRPr="00281418" w:rsidRDefault="003173E4" w:rsidP="008C075E">
            <w:pPr>
              <w:jc w:val="both"/>
              <w:rPr>
                <w:sz w:val="28"/>
                <w:szCs w:val="28"/>
              </w:rPr>
            </w:pPr>
          </w:p>
        </w:tc>
        <w:tc>
          <w:tcPr>
            <w:tcW w:w="2063" w:type="dxa"/>
            <w:tcBorders>
              <w:left w:val="nil"/>
              <w:bottom w:val="nil"/>
              <w:right w:val="nil"/>
            </w:tcBorders>
            <w:shd w:val="clear" w:color="auto" w:fill="auto"/>
          </w:tcPr>
          <w:p w:rsidR="003173E4" w:rsidRPr="00281418" w:rsidRDefault="003173E4" w:rsidP="008C075E">
            <w:pPr>
              <w:jc w:val="both"/>
              <w:rPr>
                <w:sz w:val="28"/>
                <w:szCs w:val="28"/>
              </w:rPr>
            </w:pPr>
          </w:p>
        </w:tc>
        <w:tc>
          <w:tcPr>
            <w:tcW w:w="3611" w:type="dxa"/>
            <w:tcBorders>
              <w:left w:val="nil"/>
              <w:bottom w:val="nil"/>
              <w:right w:val="nil"/>
            </w:tcBorders>
            <w:shd w:val="clear" w:color="auto" w:fill="auto"/>
          </w:tcPr>
          <w:p w:rsidR="003173E4" w:rsidRPr="00281418" w:rsidRDefault="003173E4" w:rsidP="008C075E">
            <w:pPr>
              <w:jc w:val="both"/>
              <w:rPr>
                <w:sz w:val="28"/>
                <w:szCs w:val="28"/>
              </w:rPr>
            </w:pPr>
          </w:p>
        </w:tc>
        <w:tc>
          <w:tcPr>
            <w:tcW w:w="900" w:type="dxa"/>
            <w:tcBorders>
              <w:left w:val="nil"/>
              <w:bottom w:val="nil"/>
            </w:tcBorders>
            <w:shd w:val="clear" w:color="auto" w:fill="auto"/>
          </w:tcPr>
          <w:p w:rsidR="003173E4" w:rsidRPr="00281418" w:rsidRDefault="003173E4" w:rsidP="008C075E">
            <w:pPr>
              <w:jc w:val="center"/>
              <w:rPr>
                <w:sz w:val="28"/>
                <w:szCs w:val="28"/>
              </w:rPr>
            </w:pPr>
          </w:p>
        </w:tc>
        <w:tc>
          <w:tcPr>
            <w:tcW w:w="1394" w:type="dxa"/>
            <w:shd w:val="clear" w:color="auto" w:fill="auto"/>
            <w:vAlign w:val="center"/>
          </w:tcPr>
          <w:p w:rsidR="003173E4" w:rsidRPr="00281418" w:rsidRDefault="003173E4" w:rsidP="008C075E">
            <w:pPr>
              <w:jc w:val="center"/>
              <w:rPr>
                <w:sz w:val="28"/>
                <w:szCs w:val="28"/>
              </w:rPr>
            </w:pPr>
            <w:r w:rsidRPr="00281418">
              <w:rPr>
                <w:sz w:val="28"/>
                <w:szCs w:val="28"/>
              </w:rPr>
              <w:t>1</w:t>
            </w:r>
          </w:p>
        </w:tc>
      </w:tr>
    </w:tbl>
    <w:p w:rsidR="00517AAA" w:rsidRPr="00281418" w:rsidRDefault="00CE1417" w:rsidP="00CE1417">
      <w:pPr>
        <w:jc w:val="right"/>
        <w:rPr>
          <w:spacing w:val="-10"/>
          <w:sz w:val="28"/>
          <w:szCs w:val="28"/>
        </w:rPr>
      </w:pPr>
      <w:r>
        <w:t>”</w:t>
      </w: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02BA0" w:rsidRDefault="00002BA0" w:rsidP="007337F0">
      <w:pPr>
        <w:spacing w:before="100" w:after="100"/>
        <w:ind w:firstLine="567"/>
        <w:jc w:val="both"/>
        <w:rPr>
          <w:spacing w:val="-10"/>
          <w:sz w:val="28"/>
          <w:szCs w:val="28"/>
        </w:rPr>
      </w:pPr>
    </w:p>
    <w:p w:rsidR="000F100F" w:rsidRPr="00281418" w:rsidRDefault="009C1D7D" w:rsidP="007337F0">
      <w:pPr>
        <w:spacing w:before="100" w:after="100"/>
        <w:ind w:firstLine="567"/>
        <w:jc w:val="both"/>
        <w:rPr>
          <w:spacing w:val="-10"/>
          <w:sz w:val="28"/>
          <w:szCs w:val="28"/>
        </w:rPr>
      </w:pPr>
      <w:r>
        <w:rPr>
          <w:spacing w:val="-10"/>
          <w:sz w:val="28"/>
          <w:szCs w:val="28"/>
        </w:rPr>
        <w:lastRenderedPageBreak/>
        <w:t>3</w:t>
      </w:r>
      <w:r w:rsidR="000F100F" w:rsidRPr="00281418">
        <w:rPr>
          <w:spacing w:val="-10"/>
          <w:sz w:val="28"/>
          <w:szCs w:val="28"/>
          <w:lang w:val="en-US" w:eastAsia="en-US"/>
        </w:rPr>
        <w:t xml:space="preserve">. </w:t>
      </w:r>
      <w:r w:rsidR="00CE1417">
        <w:rPr>
          <w:spacing w:val="-10"/>
          <w:sz w:val="28"/>
          <w:szCs w:val="28"/>
        </w:rPr>
        <w:t>Sửa đổi, bổ sung</w:t>
      </w:r>
      <w:r w:rsidR="0015260B">
        <w:rPr>
          <w:spacing w:val="-10"/>
          <w:sz w:val="28"/>
          <w:szCs w:val="28"/>
        </w:rPr>
        <w:t xml:space="preserve"> trị số hao phí nhân công</w:t>
      </w:r>
      <w:r w:rsidR="000F100F" w:rsidRPr="00281418">
        <w:rPr>
          <w:spacing w:val="-10"/>
          <w:sz w:val="28"/>
          <w:szCs w:val="28"/>
        </w:rPr>
        <w:t>định mức công tác</w:t>
      </w:r>
      <w:r w:rsidR="00CE1417">
        <w:rPr>
          <w:spacing w:val="-10"/>
          <w:sz w:val="28"/>
          <w:szCs w:val="28"/>
        </w:rPr>
        <w:t xml:space="preserve"> lắp đặt máy bơm nước các loại chữa cháy mã hiệu BD.41161 như sau:</w:t>
      </w:r>
    </w:p>
    <w:p w:rsidR="00C64426" w:rsidRPr="00C158A5" w:rsidRDefault="00CE1417" w:rsidP="00A14951">
      <w:pPr>
        <w:tabs>
          <w:tab w:val="left" w:pos="1560"/>
        </w:tabs>
        <w:spacing w:before="100" w:after="100"/>
        <w:jc w:val="both"/>
        <w:rPr>
          <w:snapToGrid w:val="0"/>
          <w:sz w:val="28"/>
          <w:szCs w:val="28"/>
        </w:rPr>
      </w:pPr>
      <w:r>
        <w:rPr>
          <w:snapToGrid w:val="0"/>
          <w:sz w:val="28"/>
          <w:szCs w:val="28"/>
        </w:rPr>
        <w:t>“</w:t>
      </w:r>
      <w:r w:rsidR="00C64426" w:rsidRPr="00C158A5">
        <w:rPr>
          <w:snapToGrid w:val="0"/>
          <w:sz w:val="28"/>
          <w:szCs w:val="28"/>
        </w:rPr>
        <w:t>BD.41160</w:t>
      </w:r>
      <w:r w:rsidR="00C64426" w:rsidRPr="00C158A5">
        <w:rPr>
          <w:snapToGrid w:val="0"/>
          <w:sz w:val="28"/>
          <w:szCs w:val="28"/>
        </w:rPr>
        <w:tab/>
        <w:t>LẮP ĐẶT MÁY BƠM NƯỚC CÁC LOẠI CHỮA CHÁY</w:t>
      </w:r>
    </w:p>
    <w:p w:rsidR="00C64426" w:rsidRPr="00C158A5" w:rsidRDefault="00C64426" w:rsidP="00A14951">
      <w:pPr>
        <w:spacing w:before="100" w:after="100"/>
        <w:ind w:left="567"/>
        <w:jc w:val="both"/>
        <w:rPr>
          <w:i/>
          <w:sz w:val="28"/>
          <w:szCs w:val="28"/>
        </w:rPr>
      </w:pPr>
      <w:r w:rsidRPr="00C158A5">
        <w:rPr>
          <w:i/>
          <w:sz w:val="28"/>
          <w:szCs w:val="28"/>
        </w:rPr>
        <w:t>Thành phần công việc:</w:t>
      </w:r>
    </w:p>
    <w:p w:rsidR="00C64426" w:rsidRPr="00C158A5" w:rsidRDefault="00C64426" w:rsidP="00A14951">
      <w:pPr>
        <w:numPr>
          <w:ilvl w:val="0"/>
          <w:numId w:val="4"/>
        </w:numPr>
        <w:spacing w:before="100" w:after="100"/>
        <w:ind w:firstLine="567"/>
        <w:jc w:val="both"/>
        <w:rPr>
          <w:sz w:val="28"/>
          <w:szCs w:val="28"/>
        </w:rPr>
      </w:pPr>
      <w:r w:rsidRPr="00C158A5">
        <w:rPr>
          <w:sz w:val="28"/>
          <w:szCs w:val="28"/>
        </w:rPr>
        <w:t>Tháo dỡ máy bơm; đo đạc, đánh dấu vị trí lắp đặt; lắp đặt máy; lắp đặt đường ống nước vào ra với máy;</w:t>
      </w:r>
    </w:p>
    <w:p w:rsidR="00C64426" w:rsidRPr="00C158A5" w:rsidRDefault="00C64426" w:rsidP="00A14951">
      <w:pPr>
        <w:numPr>
          <w:ilvl w:val="0"/>
          <w:numId w:val="4"/>
        </w:numPr>
        <w:spacing w:before="100" w:after="100"/>
        <w:ind w:firstLine="567"/>
        <w:jc w:val="both"/>
        <w:rPr>
          <w:sz w:val="28"/>
          <w:szCs w:val="28"/>
        </w:rPr>
      </w:pPr>
      <w:r w:rsidRPr="00C158A5">
        <w:rPr>
          <w:sz w:val="28"/>
          <w:szCs w:val="28"/>
        </w:rPr>
        <w:t>Kiểm tra xăng dầu và ắc quy đối với máy bơm xăng, kiểm tra điện nguồn đối với máy bơm điện;</w:t>
      </w:r>
    </w:p>
    <w:p w:rsidR="00C64426" w:rsidRPr="00C64426" w:rsidRDefault="00C64426" w:rsidP="00A14951">
      <w:pPr>
        <w:numPr>
          <w:ilvl w:val="0"/>
          <w:numId w:val="4"/>
        </w:numPr>
        <w:spacing w:before="100" w:after="100"/>
        <w:ind w:firstLine="567"/>
        <w:jc w:val="both"/>
        <w:rPr>
          <w:sz w:val="28"/>
          <w:szCs w:val="28"/>
        </w:rPr>
      </w:pPr>
      <w:r w:rsidRPr="00C158A5">
        <w:rPr>
          <w:sz w:val="28"/>
          <w:szCs w:val="28"/>
        </w:rPr>
        <w:t>Thu dọn, vệ sinh.</w:t>
      </w:r>
    </w:p>
    <w:p w:rsidR="003173E4" w:rsidRPr="00281418" w:rsidRDefault="003173E4" w:rsidP="00A14951">
      <w:pPr>
        <w:tabs>
          <w:tab w:val="left" w:pos="1560"/>
        </w:tabs>
        <w:spacing w:before="100" w:after="100"/>
        <w:jc w:val="both"/>
        <w:rPr>
          <w:sz w:val="28"/>
          <w:szCs w:val="28"/>
        </w:rPr>
      </w:pPr>
      <w:r w:rsidRPr="00281418">
        <w:rPr>
          <w:sz w:val="28"/>
          <w:szCs w:val="28"/>
        </w:rPr>
        <w:t xml:space="preserve">Đơn vị tính: 1 máy </w:t>
      </w:r>
    </w:p>
    <w:tbl>
      <w:tblPr>
        <w:tblW w:w="920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5"/>
        <w:gridCol w:w="2064"/>
        <w:gridCol w:w="3612"/>
        <w:gridCol w:w="901"/>
        <w:gridCol w:w="1394"/>
      </w:tblGrid>
      <w:tr w:rsidR="003173E4" w:rsidRPr="00281418" w:rsidTr="0015260B">
        <w:trPr>
          <w:trHeight w:val="622"/>
        </w:trPr>
        <w:tc>
          <w:tcPr>
            <w:tcW w:w="1235"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Mã hiệu</w:t>
            </w:r>
          </w:p>
        </w:tc>
        <w:tc>
          <w:tcPr>
            <w:tcW w:w="2064"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Công tác lắp đặt</w:t>
            </w:r>
          </w:p>
        </w:tc>
        <w:tc>
          <w:tcPr>
            <w:tcW w:w="3612"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Thành phần hao phí</w:t>
            </w:r>
          </w:p>
        </w:tc>
        <w:tc>
          <w:tcPr>
            <w:tcW w:w="901"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Đơn vị</w:t>
            </w:r>
          </w:p>
        </w:tc>
        <w:tc>
          <w:tcPr>
            <w:tcW w:w="1394" w:type="dxa"/>
            <w:tcBorders>
              <w:bottom w:val="single" w:sz="4" w:space="0" w:color="auto"/>
            </w:tcBorders>
            <w:shd w:val="clear" w:color="auto" w:fill="auto"/>
            <w:vAlign w:val="center"/>
          </w:tcPr>
          <w:p w:rsidR="003173E4" w:rsidRPr="00281418" w:rsidRDefault="003173E4" w:rsidP="008C075E">
            <w:pPr>
              <w:jc w:val="center"/>
              <w:rPr>
                <w:sz w:val="28"/>
                <w:szCs w:val="28"/>
              </w:rPr>
            </w:pPr>
            <w:r w:rsidRPr="00281418">
              <w:rPr>
                <w:sz w:val="28"/>
                <w:szCs w:val="28"/>
              </w:rPr>
              <w:t>Số lượng</w:t>
            </w:r>
          </w:p>
        </w:tc>
      </w:tr>
      <w:tr w:rsidR="003173E4" w:rsidRPr="00281418" w:rsidTr="0015260B">
        <w:trPr>
          <w:trHeight w:val="397"/>
        </w:trPr>
        <w:tc>
          <w:tcPr>
            <w:tcW w:w="1235" w:type="dxa"/>
            <w:tcBorders>
              <w:top w:val="nil"/>
              <w:bottom w:val="nil"/>
            </w:tcBorders>
            <w:shd w:val="clear" w:color="auto" w:fill="auto"/>
          </w:tcPr>
          <w:p w:rsidR="003173E4" w:rsidRPr="00281418" w:rsidRDefault="003173E4" w:rsidP="008C075E">
            <w:pPr>
              <w:jc w:val="center"/>
              <w:rPr>
                <w:sz w:val="28"/>
                <w:szCs w:val="28"/>
              </w:rPr>
            </w:pPr>
            <w:r w:rsidRPr="00281418">
              <w:rPr>
                <w:sz w:val="28"/>
                <w:szCs w:val="28"/>
              </w:rPr>
              <w:t>BD.4116</w:t>
            </w:r>
          </w:p>
        </w:tc>
        <w:tc>
          <w:tcPr>
            <w:tcW w:w="2064" w:type="dxa"/>
            <w:vMerge w:val="restart"/>
            <w:tcBorders>
              <w:top w:val="nil"/>
            </w:tcBorders>
            <w:shd w:val="clear" w:color="auto" w:fill="auto"/>
          </w:tcPr>
          <w:p w:rsidR="003173E4" w:rsidRPr="00281418" w:rsidRDefault="003173E4" w:rsidP="008C075E">
            <w:pPr>
              <w:jc w:val="both"/>
              <w:rPr>
                <w:sz w:val="28"/>
                <w:szCs w:val="28"/>
              </w:rPr>
            </w:pPr>
            <w:r w:rsidRPr="00281418">
              <w:rPr>
                <w:sz w:val="28"/>
                <w:szCs w:val="28"/>
              </w:rPr>
              <w:t>Lắp đặt máy bơm nước các loại chữa cháy</w:t>
            </w:r>
          </w:p>
        </w:tc>
        <w:tc>
          <w:tcPr>
            <w:tcW w:w="3612" w:type="dxa"/>
            <w:tcBorders>
              <w:top w:val="nil"/>
              <w:bottom w:val="nil"/>
            </w:tcBorders>
            <w:shd w:val="clear" w:color="auto" w:fill="auto"/>
            <w:vAlign w:val="center"/>
          </w:tcPr>
          <w:p w:rsidR="003173E4" w:rsidRPr="00FC39D8" w:rsidRDefault="003173E4" w:rsidP="008C075E">
            <w:pPr>
              <w:rPr>
                <w:i/>
                <w:sz w:val="28"/>
                <w:szCs w:val="28"/>
              </w:rPr>
            </w:pPr>
            <w:r w:rsidRPr="00FC39D8">
              <w:rPr>
                <w:i/>
                <w:sz w:val="28"/>
                <w:szCs w:val="28"/>
              </w:rPr>
              <w:t>Vật liệu</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p>
        </w:tc>
        <w:tc>
          <w:tcPr>
            <w:tcW w:w="1394" w:type="dxa"/>
            <w:tcBorders>
              <w:top w:val="nil"/>
              <w:bottom w:val="nil"/>
            </w:tcBorders>
            <w:shd w:val="clear" w:color="auto" w:fill="auto"/>
            <w:vAlign w:val="center"/>
          </w:tcPr>
          <w:p w:rsidR="003173E4" w:rsidRPr="00281418" w:rsidRDefault="003173E4" w:rsidP="008C075E">
            <w:pPr>
              <w:jc w:val="center"/>
              <w:rPr>
                <w:sz w:val="28"/>
                <w:szCs w:val="28"/>
              </w:rPr>
            </w:pPr>
          </w:p>
        </w:tc>
      </w:tr>
      <w:tr w:rsidR="003173E4" w:rsidRPr="00281418" w:rsidTr="0046748D">
        <w:trPr>
          <w:trHeight w:val="316"/>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Đệm cao su</w:t>
            </w:r>
          </w:p>
        </w:tc>
        <w:tc>
          <w:tcPr>
            <w:tcW w:w="901" w:type="dxa"/>
            <w:tcBorders>
              <w:top w:val="nil"/>
              <w:bottom w:val="nil"/>
            </w:tcBorders>
            <w:shd w:val="clear" w:color="auto" w:fill="auto"/>
          </w:tcPr>
          <w:p w:rsidR="003173E4" w:rsidRPr="00281418" w:rsidRDefault="003173E4" w:rsidP="008C075E">
            <w:pPr>
              <w:jc w:val="center"/>
              <w:rPr>
                <w:sz w:val="28"/>
                <w:szCs w:val="28"/>
              </w:rPr>
            </w:pPr>
            <w:r w:rsidRPr="00281418">
              <w:rPr>
                <w:sz w:val="28"/>
                <w:szCs w:val="28"/>
              </w:rPr>
              <w:t>m</w:t>
            </w:r>
            <w:r w:rsidRPr="00281418">
              <w:rPr>
                <w:sz w:val="28"/>
                <w:szCs w:val="28"/>
                <w:vertAlign w:val="superscript"/>
              </w:rPr>
              <w:t>2</w:t>
            </w:r>
          </w:p>
        </w:tc>
        <w:tc>
          <w:tcPr>
            <w:tcW w:w="1394"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0,01</w:t>
            </w:r>
          </w:p>
        </w:tc>
      </w:tr>
      <w:tr w:rsidR="003173E4" w:rsidRPr="00281418" w:rsidTr="0015260B">
        <w:trPr>
          <w:trHeight w:val="397"/>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Cồn công nghiệp</w:t>
            </w:r>
          </w:p>
        </w:tc>
        <w:tc>
          <w:tcPr>
            <w:tcW w:w="901" w:type="dxa"/>
            <w:tcBorders>
              <w:top w:val="nil"/>
              <w:bottom w:val="nil"/>
            </w:tcBorders>
            <w:shd w:val="clear" w:color="auto" w:fill="auto"/>
          </w:tcPr>
          <w:p w:rsidR="003173E4" w:rsidRPr="00281418" w:rsidRDefault="003173E4" w:rsidP="008C075E">
            <w:pPr>
              <w:jc w:val="center"/>
              <w:rPr>
                <w:sz w:val="28"/>
                <w:szCs w:val="28"/>
              </w:rPr>
            </w:pPr>
            <w:r w:rsidRPr="00281418">
              <w:rPr>
                <w:sz w:val="28"/>
                <w:szCs w:val="28"/>
              </w:rPr>
              <w:t>kg</w:t>
            </w:r>
          </w:p>
        </w:tc>
        <w:tc>
          <w:tcPr>
            <w:tcW w:w="1394"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0,1</w:t>
            </w:r>
          </w:p>
        </w:tc>
      </w:tr>
      <w:tr w:rsidR="003173E4" w:rsidRPr="00281418" w:rsidTr="0015260B">
        <w:trPr>
          <w:trHeight w:val="208"/>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Vật liệu khác</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w:t>
            </w:r>
          </w:p>
        </w:tc>
        <w:tc>
          <w:tcPr>
            <w:tcW w:w="1394"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5</w:t>
            </w:r>
          </w:p>
        </w:tc>
      </w:tr>
      <w:tr w:rsidR="003173E4" w:rsidRPr="00281418" w:rsidTr="0015260B">
        <w:trPr>
          <w:trHeight w:val="241"/>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FC39D8" w:rsidRDefault="003173E4" w:rsidP="008C075E">
            <w:pPr>
              <w:rPr>
                <w:i/>
                <w:sz w:val="28"/>
                <w:szCs w:val="28"/>
              </w:rPr>
            </w:pPr>
            <w:r w:rsidRPr="00FC39D8">
              <w:rPr>
                <w:i/>
                <w:sz w:val="28"/>
                <w:szCs w:val="28"/>
              </w:rPr>
              <w:t>Nhân công</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p>
        </w:tc>
        <w:tc>
          <w:tcPr>
            <w:tcW w:w="1394" w:type="dxa"/>
            <w:tcBorders>
              <w:top w:val="nil"/>
              <w:bottom w:val="nil"/>
            </w:tcBorders>
            <w:shd w:val="clear" w:color="auto" w:fill="auto"/>
            <w:vAlign w:val="center"/>
          </w:tcPr>
          <w:p w:rsidR="003173E4" w:rsidRPr="00281418" w:rsidRDefault="003173E4" w:rsidP="008C075E">
            <w:pPr>
              <w:jc w:val="center"/>
              <w:rPr>
                <w:sz w:val="28"/>
                <w:szCs w:val="28"/>
              </w:rPr>
            </w:pPr>
          </w:p>
        </w:tc>
      </w:tr>
      <w:tr w:rsidR="003173E4" w:rsidRPr="00281418" w:rsidTr="0046748D">
        <w:trPr>
          <w:trHeight w:val="193"/>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Kỹ sư 5,0/8</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công</w:t>
            </w:r>
          </w:p>
        </w:tc>
        <w:tc>
          <w:tcPr>
            <w:tcW w:w="1394" w:type="dxa"/>
            <w:tcBorders>
              <w:top w:val="nil"/>
              <w:bottom w:val="nil"/>
            </w:tcBorders>
            <w:shd w:val="clear" w:color="auto" w:fill="auto"/>
            <w:vAlign w:val="center"/>
          </w:tcPr>
          <w:p w:rsidR="003173E4" w:rsidRPr="00281418" w:rsidRDefault="0012352F" w:rsidP="0012352F">
            <w:pPr>
              <w:jc w:val="center"/>
              <w:rPr>
                <w:sz w:val="28"/>
                <w:szCs w:val="28"/>
              </w:rPr>
            </w:pPr>
            <w:r w:rsidRPr="00281418">
              <w:rPr>
                <w:color w:val="0000FF"/>
                <w:sz w:val="28"/>
                <w:szCs w:val="28"/>
              </w:rPr>
              <w:t>1,50</w:t>
            </w:r>
          </w:p>
        </w:tc>
      </w:tr>
      <w:tr w:rsidR="003173E4" w:rsidRPr="00281418" w:rsidTr="0015260B">
        <w:trPr>
          <w:trHeight w:val="281"/>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Nhân công 4,0/7</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công</w:t>
            </w:r>
          </w:p>
        </w:tc>
        <w:tc>
          <w:tcPr>
            <w:tcW w:w="1394" w:type="dxa"/>
            <w:tcBorders>
              <w:top w:val="nil"/>
              <w:bottom w:val="nil"/>
            </w:tcBorders>
            <w:shd w:val="clear" w:color="auto" w:fill="auto"/>
            <w:vAlign w:val="center"/>
          </w:tcPr>
          <w:p w:rsidR="003173E4" w:rsidRPr="00281418" w:rsidRDefault="0012352F" w:rsidP="0012352F">
            <w:pPr>
              <w:jc w:val="center"/>
              <w:rPr>
                <w:sz w:val="28"/>
                <w:szCs w:val="28"/>
              </w:rPr>
            </w:pPr>
            <w:r w:rsidRPr="00281418">
              <w:rPr>
                <w:color w:val="0000FF"/>
                <w:sz w:val="28"/>
                <w:szCs w:val="28"/>
              </w:rPr>
              <w:t>1,50</w:t>
            </w:r>
          </w:p>
        </w:tc>
      </w:tr>
      <w:tr w:rsidR="003173E4" w:rsidRPr="00281418" w:rsidTr="0015260B">
        <w:trPr>
          <w:trHeight w:val="215"/>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FC39D8" w:rsidRDefault="003173E4" w:rsidP="008C075E">
            <w:pPr>
              <w:rPr>
                <w:i/>
                <w:sz w:val="28"/>
                <w:szCs w:val="28"/>
              </w:rPr>
            </w:pPr>
            <w:r w:rsidRPr="00FC39D8">
              <w:rPr>
                <w:i/>
                <w:sz w:val="28"/>
                <w:szCs w:val="28"/>
              </w:rPr>
              <w:t>Máy thi công</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p>
        </w:tc>
        <w:tc>
          <w:tcPr>
            <w:tcW w:w="1394" w:type="dxa"/>
            <w:tcBorders>
              <w:top w:val="nil"/>
              <w:bottom w:val="nil"/>
            </w:tcBorders>
            <w:shd w:val="clear" w:color="auto" w:fill="auto"/>
            <w:vAlign w:val="center"/>
          </w:tcPr>
          <w:p w:rsidR="003173E4" w:rsidRPr="00281418" w:rsidRDefault="003173E4" w:rsidP="0012352F">
            <w:pPr>
              <w:jc w:val="center"/>
              <w:rPr>
                <w:sz w:val="28"/>
                <w:szCs w:val="28"/>
              </w:rPr>
            </w:pPr>
          </w:p>
        </w:tc>
      </w:tr>
      <w:tr w:rsidR="003173E4" w:rsidRPr="00281418" w:rsidTr="0015260B">
        <w:trPr>
          <w:trHeight w:val="306"/>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vMerge/>
            <w:tcBorders>
              <w:bottom w:val="nil"/>
            </w:tcBorders>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Đồng hồ vạn năng</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ca</w:t>
            </w:r>
          </w:p>
        </w:tc>
        <w:tc>
          <w:tcPr>
            <w:tcW w:w="1394" w:type="dxa"/>
            <w:tcBorders>
              <w:top w:val="nil"/>
              <w:bottom w:val="nil"/>
            </w:tcBorders>
            <w:shd w:val="clear" w:color="auto" w:fill="auto"/>
            <w:vAlign w:val="center"/>
          </w:tcPr>
          <w:p w:rsidR="003173E4" w:rsidRPr="00281418" w:rsidRDefault="003173E4" w:rsidP="0012352F">
            <w:pPr>
              <w:jc w:val="center"/>
              <w:rPr>
                <w:sz w:val="28"/>
                <w:szCs w:val="28"/>
              </w:rPr>
            </w:pPr>
            <w:r w:rsidRPr="00281418">
              <w:rPr>
                <w:sz w:val="28"/>
                <w:szCs w:val="28"/>
              </w:rPr>
              <w:t>0,80</w:t>
            </w:r>
          </w:p>
        </w:tc>
      </w:tr>
      <w:tr w:rsidR="003173E4" w:rsidRPr="00281418" w:rsidTr="0015260B">
        <w:trPr>
          <w:trHeight w:val="397"/>
        </w:trPr>
        <w:tc>
          <w:tcPr>
            <w:tcW w:w="1235" w:type="dxa"/>
            <w:tcBorders>
              <w:top w:val="nil"/>
              <w:bottom w:val="nil"/>
            </w:tcBorders>
            <w:shd w:val="clear" w:color="auto" w:fill="auto"/>
          </w:tcPr>
          <w:p w:rsidR="003173E4" w:rsidRPr="00281418" w:rsidRDefault="003173E4" w:rsidP="008C075E">
            <w:pPr>
              <w:jc w:val="center"/>
              <w:rPr>
                <w:sz w:val="28"/>
                <w:szCs w:val="28"/>
              </w:rPr>
            </w:pPr>
          </w:p>
        </w:tc>
        <w:tc>
          <w:tcPr>
            <w:tcW w:w="2064" w:type="dxa"/>
            <w:tcBorders>
              <w:top w:val="nil"/>
              <w:bottom w:val="nil"/>
            </w:tcBorders>
            <w:shd w:val="clear" w:color="auto" w:fill="auto"/>
          </w:tcPr>
          <w:p w:rsidR="003173E4" w:rsidRPr="00281418" w:rsidRDefault="003173E4" w:rsidP="008C075E">
            <w:pPr>
              <w:jc w:val="both"/>
              <w:rPr>
                <w:sz w:val="28"/>
                <w:szCs w:val="28"/>
              </w:rPr>
            </w:pPr>
          </w:p>
        </w:tc>
        <w:tc>
          <w:tcPr>
            <w:tcW w:w="3612" w:type="dxa"/>
            <w:tcBorders>
              <w:top w:val="nil"/>
              <w:bottom w:val="nil"/>
            </w:tcBorders>
            <w:shd w:val="clear" w:color="auto" w:fill="auto"/>
            <w:vAlign w:val="center"/>
          </w:tcPr>
          <w:p w:rsidR="003173E4" w:rsidRPr="00281418" w:rsidRDefault="003173E4" w:rsidP="008C075E">
            <w:pPr>
              <w:rPr>
                <w:sz w:val="28"/>
                <w:szCs w:val="28"/>
              </w:rPr>
            </w:pPr>
            <w:r w:rsidRPr="00281418">
              <w:rPr>
                <w:sz w:val="28"/>
                <w:szCs w:val="28"/>
              </w:rPr>
              <w:t>Đồng hồ áp lực</w:t>
            </w:r>
          </w:p>
        </w:tc>
        <w:tc>
          <w:tcPr>
            <w:tcW w:w="901" w:type="dxa"/>
            <w:tcBorders>
              <w:top w:val="nil"/>
              <w:bottom w:val="nil"/>
            </w:tcBorders>
            <w:shd w:val="clear" w:color="auto" w:fill="auto"/>
            <w:vAlign w:val="center"/>
          </w:tcPr>
          <w:p w:rsidR="003173E4" w:rsidRPr="00281418" w:rsidRDefault="003173E4" w:rsidP="008C075E">
            <w:pPr>
              <w:jc w:val="center"/>
              <w:rPr>
                <w:sz w:val="28"/>
                <w:szCs w:val="28"/>
              </w:rPr>
            </w:pPr>
            <w:r w:rsidRPr="00281418">
              <w:rPr>
                <w:sz w:val="28"/>
                <w:szCs w:val="28"/>
              </w:rPr>
              <w:t>ca</w:t>
            </w:r>
          </w:p>
        </w:tc>
        <w:tc>
          <w:tcPr>
            <w:tcW w:w="1394" w:type="dxa"/>
            <w:tcBorders>
              <w:top w:val="nil"/>
              <w:bottom w:val="nil"/>
            </w:tcBorders>
            <w:shd w:val="clear" w:color="auto" w:fill="auto"/>
            <w:vAlign w:val="center"/>
          </w:tcPr>
          <w:p w:rsidR="003173E4" w:rsidRPr="00281418" w:rsidRDefault="003173E4" w:rsidP="0012352F">
            <w:pPr>
              <w:jc w:val="center"/>
              <w:rPr>
                <w:sz w:val="28"/>
                <w:szCs w:val="28"/>
              </w:rPr>
            </w:pPr>
            <w:r w:rsidRPr="00281418">
              <w:rPr>
                <w:sz w:val="28"/>
                <w:szCs w:val="28"/>
              </w:rPr>
              <w:t>0,80</w:t>
            </w:r>
          </w:p>
        </w:tc>
      </w:tr>
      <w:tr w:rsidR="003173E4" w:rsidRPr="00281418" w:rsidTr="0015260B">
        <w:trPr>
          <w:trHeight w:val="340"/>
        </w:trPr>
        <w:tc>
          <w:tcPr>
            <w:tcW w:w="1235" w:type="dxa"/>
            <w:tcBorders>
              <w:left w:val="nil"/>
              <w:bottom w:val="nil"/>
              <w:right w:val="nil"/>
            </w:tcBorders>
            <w:shd w:val="clear" w:color="auto" w:fill="auto"/>
          </w:tcPr>
          <w:p w:rsidR="003173E4" w:rsidRPr="00A14951" w:rsidRDefault="003173E4" w:rsidP="008C075E">
            <w:pPr>
              <w:jc w:val="both"/>
              <w:rPr>
                <w:spacing w:val="-10"/>
                <w:sz w:val="28"/>
                <w:szCs w:val="28"/>
              </w:rPr>
            </w:pPr>
          </w:p>
        </w:tc>
        <w:tc>
          <w:tcPr>
            <w:tcW w:w="2064" w:type="dxa"/>
            <w:tcBorders>
              <w:left w:val="nil"/>
              <w:bottom w:val="nil"/>
              <w:right w:val="nil"/>
            </w:tcBorders>
            <w:shd w:val="clear" w:color="auto" w:fill="auto"/>
          </w:tcPr>
          <w:p w:rsidR="003173E4" w:rsidRPr="00A14951" w:rsidRDefault="003173E4" w:rsidP="008C075E">
            <w:pPr>
              <w:jc w:val="both"/>
              <w:rPr>
                <w:spacing w:val="-10"/>
                <w:sz w:val="28"/>
                <w:szCs w:val="28"/>
              </w:rPr>
            </w:pPr>
          </w:p>
        </w:tc>
        <w:tc>
          <w:tcPr>
            <w:tcW w:w="3612" w:type="dxa"/>
            <w:tcBorders>
              <w:left w:val="nil"/>
              <w:bottom w:val="nil"/>
              <w:right w:val="nil"/>
            </w:tcBorders>
            <w:shd w:val="clear" w:color="auto" w:fill="auto"/>
          </w:tcPr>
          <w:p w:rsidR="003173E4" w:rsidRPr="00A14951" w:rsidRDefault="003173E4" w:rsidP="008C075E">
            <w:pPr>
              <w:jc w:val="both"/>
              <w:rPr>
                <w:spacing w:val="-10"/>
                <w:sz w:val="28"/>
                <w:szCs w:val="28"/>
              </w:rPr>
            </w:pPr>
          </w:p>
        </w:tc>
        <w:tc>
          <w:tcPr>
            <w:tcW w:w="901" w:type="dxa"/>
            <w:tcBorders>
              <w:left w:val="nil"/>
              <w:bottom w:val="nil"/>
            </w:tcBorders>
            <w:shd w:val="clear" w:color="auto" w:fill="auto"/>
          </w:tcPr>
          <w:p w:rsidR="003173E4" w:rsidRPr="00281418" w:rsidRDefault="003173E4" w:rsidP="008C075E">
            <w:pPr>
              <w:jc w:val="center"/>
              <w:rPr>
                <w:sz w:val="28"/>
                <w:szCs w:val="28"/>
              </w:rPr>
            </w:pPr>
          </w:p>
        </w:tc>
        <w:tc>
          <w:tcPr>
            <w:tcW w:w="1394" w:type="dxa"/>
            <w:shd w:val="clear" w:color="auto" w:fill="auto"/>
            <w:vAlign w:val="center"/>
          </w:tcPr>
          <w:p w:rsidR="003173E4" w:rsidRPr="00281418" w:rsidRDefault="003173E4" w:rsidP="008C075E">
            <w:pPr>
              <w:jc w:val="center"/>
              <w:rPr>
                <w:sz w:val="28"/>
                <w:szCs w:val="28"/>
              </w:rPr>
            </w:pPr>
            <w:r w:rsidRPr="00281418">
              <w:rPr>
                <w:sz w:val="28"/>
                <w:szCs w:val="28"/>
              </w:rPr>
              <w:t>1</w:t>
            </w:r>
          </w:p>
        </w:tc>
      </w:tr>
    </w:tbl>
    <w:p w:rsidR="009F28D4" w:rsidRPr="00375685" w:rsidRDefault="009F28D4" w:rsidP="00651C05">
      <w:pPr>
        <w:pageBreakBefore/>
        <w:widowControl w:val="0"/>
        <w:spacing w:before="120"/>
        <w:ind w:firstLine="720"/>
        <w:jc w:val="both"/>
        <w:rPr>
          <w:b/>
          <w:iCs/>
          <w:sz w:val="28"/>
          <w:szCs w:val="28"/>
        </w:rPr>
      </w:pPr>
      <w:r w:rsidRPr="00375685">
        <w:rPr>
          <w:b/>
          <w:iCs/>
          <w:sz w:val="28"/>
          <w:szCs w:val="28"/>
        </w:rPr>
        <w:lastRenderedPageBreak/>
        <w:t xml:space="preserve">III. </w:t>
      </w:r>
      <w:r w:rsidR="00375685" w:rsidRPr="00375685">
        <w:rPr>
          <w:b/>
          <w:iCs/>
          <w:sz w:val="28"/>
          <w:szCs w:val="28"/>
        </w:rPr>
        <w:t>Sửa đổi, bổ sung một số nội dung định mức dự toán lắp đặt máy và thiết bị công nghệ</w:t>
      </w:r>
    </w:p>
    <w:p w:rsidR="009F28D4" w:rsidRPr="00C158A5" w:rsidRDefault="009F28D4" w:rsidP="00474002">
      <w:pPr>
        <w:spacing w:before="60"/>
        <w:ind w:firstLine="720"/>
        <w:jc w:val="both"/>
        <w:rPr>
          <w:sz w:val="28"/>
          <w:szCs w:val="28"/>
        </w:rPr>
      </w:pPr>
      <w:r w:rsidRPr="00C158A5">
        <w:rPr>
          <w:sz w:val="28"/>
          <w:szCs w:val="28"/>
        </w:rPr>
        <w:t>1</w:t>
      </w:r>
      <w:r w:rsidRPr="00C158A5">
        <w:rPr>
          <w:position w:val="-1"/>
          <w:sz w:val="28"/>
          <w:szCs w:val="28"/>
          <w:lang w:val="en-US" w:eastAsia="en-US"/>
        </w:rPr>
        <w:t xml:space="preserve">. </w:t>
      </w:r>
      <w:r w:rsidR="00375685">
        <w:rPr>
          <w:sz w:val="28"/>
          <w:szCs w:val="28"/>
        </w:rPr>
        <w:t>Thay thế cụm từ “</w:t>
      </w:r>
      <w:r w:rsidR="009C1D7D">
        <w:rPr>
          <w:sz w:val="28"/>
          <w:szCs w:val="28"/>
        </w:rPr>
        <w:t>M</w:t>
      </w:r>
      <w:r w:rsidR="00375685">
        <w:rPr>
          <w:sz w:val="28"/>
          <w:szCs w:val="28"/>
        </w:rPr>
        <w:t>áy mài cầm tay” bằng cụm từ “</w:t>
      </w:r>
      <w:r w:rsidR="009C1D7D">
        <w:rPr>
          <w:sz w:val="28"/>
          <w:szCs w:val="28"/>
        </w:rPr>
        <w:t>M</w:t>
      </w:r>
      <w:r w:rsidR="00375685">
        <w:rPr>
          <w:sz w:val="28"/>
          <w:szCs w:val="28"/>
        </w:rPr>
        <w:t>áy mài 1,0 kW” trong thành phần</w:t>
      </w:r>
      <w:r w:rsidRPr="00C158A5">
        <w:rPr>
          <w:sz w:val="28"/>
          <w:szCs w:val="28"/>
        </w:rPr>
        <w:t xml:space="preserve"> hao phí </w:t>
      </w:r>
      <w:r w:rsidR="0015260B">
        <w:rPr>
          <w:sz w:val="28"/>
          <w:szCs w:val="28"/>
        </w:rPr>
        <w:t>máy thi công</w:t>
      </w:r>
      <w:r w:rsidR="00375685">
        <w:rPr>
          <w:sz w:val="28"/>
          <w:szCs w:val="28"/>
        </w:rPr>
        <w:t xml:space="preserve"> của</w:t>
      </w:r>
      <w:r w:rsidRPr="00C158A5">
        <w:rPr>
          <w:sz w:val="28"/>
          <w:szCs w:val="28"/>
        </w:rPr>
        <w:t>định mức công tác</w:t>
      </w:r>
      <w:r>
        <w:rPr>
          <w:sz w:val="28"/>
          <w:szCs w:val="28"/>
        </w:rPr>
        <w:t xml:space="preserve"> lắp đặt</w:t>
      </w:r>
      <w:r w:rsidR="00375685">
        <w:rPr>
          <w:sz w:val="28"/>
          <w:szCs w:val="28"/>
        </w:rPr>
        <w:t xml:space="preserve"> ống đo lường mã hiệu MP.07001.</w:t>
      </w:r>
    </w:p>
    <w:p w:rsidR="009F28D4" w:rsidRPr="009C1D7D" w:rsidRDefault="009F28D4" w:rsidP="00474002">
      <w:pPr>
        <w:spacing w:before="120"/>
        <w:ind w:left="29" w:firstLine="691"/>
        <w:jc w:val="both"/>
        <w:rPr>
          <w:spacing w:val="4"/>
          <w:sz w:val="28"/>
          <w:szCs w:val="28"/>
        </w:rPr>
      </w:pPr>
      <w:r w:rsidRPr="009C1D7D">
        <w:rPr>
          <w:spacing w:val="4"/>
          <w:sz w:val="28"/>
          <w:szCs w:val="28"/>
        </w:rPr>
        <w:t>2</w:t>
      </w:r>
      <w:r w:rsidRPr="009C1D7D">
        <w:rPr>
          <w:spacing w:val="4"/>
          <w:position w:val="-1"/>
          <w:sz w:val="28"/>
          <w:szCs w:val="28"/>
          <w:lang w:val="en-US" w:eastAsia="en-US"/>
        </w:rPr>
        <w:t xml:space="preserve">. </w:t>
      </w:r>
      <w:r w:rsidR="00A774CA" w:rsidRPr="009C1D7D">
        <w:rPr>
          <w:spacing w:val="4"/>
          <w:sz w:val="28"/>
          <w:szCs w:val="28"/>
        </w:rPr>
        <w:t>Thay thế cụm từ “</w:t>
      </w:r>
      <w:r w:rsidR="009C1D7D" w:rsidRPr="009C1D7D">
        <w:rPr>
          <w:spacing w:val="4"/>
          <w:sz w:val="28"/>
          <w:szCs w:val="28"/>
        </w:rPr>
        <w:t>M</w:t>
      </w:r>
      <w:r w:rsidR="00A774CA" w:rsidRPr="009C1D7D">
        <w:rPr>
          <w:spacing w:val="4"/>
          <w:sz w:val="28"/>
          <w:szCs w:val="28"/>
        </w:rPr>
        <w:t>áy uốn tôn</w:t>
      </w:r>
      <w:r w:rsidR="009B33F8">
        <w:rPr>
          <w:spacing w:val="4"/>
          <w:sz w:val="28"/>
          <w:szCs w:val="28"/>
        </w:rPr>
        <w:t xml:space="preserve">” </w:t>
      </w:r>
      <w:r w:rsidR="009B33F8" w:rsidRPr="009C1D7D">
        <w:rPr>
          <w:spacing w:val="4"/>
          <w:sz w:val="28"/>
          <w:szCs w:val="28"/>
        </w:rPr>
        <w:t>bằng cụm từ “Máy lốc tôn 5kW</w:t>
      </w:r>
      <w:r w:rsidR="009B33F8">
        <w:rPr>
          <w:spacing w:val="4"/>
          <w:sz w:val="28"/>
          <w:szCs w:val="28"/>
        </w:rPr>
        <w:t>”; t</w:t>
      </w:r>
      <w:r w:rsidR="009B33F8" w:rsidRPr="009C1D7D">
        <w:rPr>
          <w:spacing w:val="4"/>
          <w:sz w:val="28"/>
          <w:szCs w:val="28"/>
        </w:rPr>
        <w:t>hay thế cụm từ</w:t>
      </w:r>
      <w:r w:rsidR="009B33F8">
        <w:rPr>
          <w:spacing w:val="4"/>
          <w:sz w:val="28"/>
          <w:szCs w:val="28"/>
        </w:rPr>
        <w:t>“</w:t>
      </w:r>
      <w:r w:rsidR="009C1D7D" w:rsidRPr="009C1D7D">
        <w:rPr>
          <w:spacing w:val="4"/>
          <w:sz w:val="28"/>
          <w:szCs w:val="28"/>
        </w:rPr>
        <w:t>M</w:t>
      </w:r>
      <w:r w:rsidR="00A774CA" w:rsidRPr="009C1D7D">
        <w:rPr>
          <w:spacing w:val="4"/>
          <w:sz w:val="28"/>
          <w:szCs w:val="28"/>
        </w:rPr>
        <w:t>áy khoan điện cầm tay” bằng cụm từ “</w:t>
      </w:r>
      <w:r w:rsidR="009C1D7D" w:rsidRPr="009C1D7D">
        <w:rPr>
          <w:spacing w:val="4"/>
          <w:sz w:val="28"/>
          <w:szCs w:val="28"/>
        </w:rPr>
        <w:t>M</w:t>
      </w:r>
      <w:r w:rsidR="00A774CA" w:rsidRPr="009C1D7D">
        <w:rPr>
          <w:spacing w:val="4"/>
          <w:sz w:val="28"/>
          <w:szCs w:val="28"/>
        </w:rPr>
        <w:t>áy khoan sắt cầm tay 1,7kW” trong</w:t>
      </w:r>
      <w:r w:rsidRPr="009C1D7D">
        <w:rPr>
          <w:spacing w:val="4"/>
          <w:sz w:val="28"/>
          <w:szCs w:val="28"/>
        </w:rPr>
        <w:t xml:space="preserve"> thành phần hao phí </w:t>
      </w:r>
      <w:r w:rsidR="0015260B" w:rsidRPr="009C1D7D">
        <w:rPr>
          <w:spacing w:val="4"/>
          <w:sz w:val="28"/>
          <w:szCs w:val="28"/>
        </w:rPr>
        <w:t xml:space="preserve">máy thi công </w:t>
      </w:r>
      <w:r w:rsidRPr="009C1D7D">
        <w:rPr>
          <w:spacing w:val="4"/>
          <w:sz w:val="28"/>
          <w:szCs w:val="28"/>
        </w:rPr>
        <w:t>định mức công tác</w:t>
      </w:r>
      <w:r w:rsidR="00732DD9" w:rsidRPr="009C1D7D">
        <w:rPr>
          <w:spacing w:val="4"/>
          <w:sz w:val="28"/>
          <w:szCs w:val="28"/>
        </w:rPr>
        <w:t xml:space="preserve"> gia công và bọc tôn tráng</w:t>
      </w:r>
      <w:r w:rsidR="00F13DEF" w:rsidRPr="009C1D7D">
        <w:rPr>
          <w:spacing w:val="4"/>
          <w:sz w:val="28"/>
          <w:szCs w:val="28"/>
        </w:rPr>
        <w:t xml:space="preserve"> kẽm đường ống mã hiệu MS.07101</w:t>
      </w:r>
      <w:r w:rsidR="009C1D7D" w:rsidRPr="009C1D7D">
        <w:rPr>
          <w:spacing w:val="4"/>
          <w:sz w:val="28"/>
          <w:szCs w:val="28"/>
        </w:rPr>
        <w:t xml:space="preserve"> và định mức công tác</w:t>
      </w:r>
      <w:r w:rsidR="009C1D7D" w:rsidRPr="009C1D7D">
        <w:rPr>
          <w:bCs/>
          <w:spacing w:val="4"/>
          <w:sz w:val="28"/>
          <w:szCs w:val="28"/>
        </w:rPr>
        <w:t xml:space="preserve"> gia công và bọc nhôm đường ống mã hiệu MS.08001</w:t>
      </w:r>
      <w:r w:rsidR="00F13DEF" w:rsidRPr="009C1D7D">
        <w:rPr>
          <w:spacing w:val="4"/>
          <w:sz w:val="28"/>
          <w:szCs w:val="28"/>
        </w:rPr>
        <w:t>.</w:t>
      </w:r>
    </w:p>
    <w:p w:rsidR="00F13DEF" w:rsidRDefault="00F13DEF" w:rsidP="00474002">
      <w:pPr>
        <w:spacing w:before="120"/>
        <w:ind w:left="29" w:firstLine="691"/>
        <w:jc w:val="both"/>
        <w:rPr>
          <w:bCs/>
          <w:sz w:val="28"/>
          <w:szCs w:val="28"/>
        </w:rPr>
      </w:pPr>
      <w:r>
        <w:rPr>
          <w:sz w:val="28"/>
          <w:szCs w:val="28"/>
        </w:rPr>
        <w:t>3. Thay thế cụm từ “</w:t>
      </w:r>
      <w:r w:rsidR="006A7237">
        <w:rPr>
          <w:sz w:val="28"/>
          <w:szCs w:val="28"/>
        </w:rPr>
        <w:t>M</w:t>
      </w:r>
      <w:r>
        <w:rPr>
          <w:sz w:val="28"/>
          <w:szCs w:val="28"/>
        </w:rPr>
        <w:t>áy khoan điện cầm tay” bằng cụm từ “</w:t>
      </w:r>
      <w:r w:rsidR="006A7237">
        <w:rPr>
          <w:sz w:val="28"/>
          <w:szCs w:val="28"/>
        </w:rPr>
        <w:t>M</w:t>
      </w:r>
      <w:r>
        <w:rPr>
          <w:sz w:val="28"/>
          <w:szCs w:val="28"/>
        </w:rPr>
        <w:t>áy khoan sắt cầm tay 1,7kW” trong</w:t>
      </w:r>
      <w:r w:rsidRPr="00C158A5">
        <w:rPr>
          <w:sz w:val="28"/>
          <w:szCs w:val="28"/>
        </w:rPr>
        <w:t xml:space="preserve"> thành phần hao phí</w:t>
      </w:r>
      <w:r>
        <w:rPr>
          <w:sz w:val="28"/>
          <w:szCs w:val="28"/>
        </w:rPr>
        <w:t xml:space="preserve"> máy thi công</w:t>
      </w:r>
      <w:r w:rsidRPr="00C158A5">
        <w:rPr>
          <w:sz w:val="28"/>
          <w:szCs w:val="28"/>
        </w:rPr>
        <w:t xml:space="preserve"> định mức công tác</w:t>
      </w:r>
      <w:r>
        <w:rPr>
          <w:bCs/>
          <w:sz w:val="28"/>
          <w:szCs w:val="28"/>
        </w:rPr>
        <w:t>gia công và bọc tôn tráng kẽm mặt phẳng mã hiệu MS.07201.</w:t>
      </w:r>
    </w:p>
    <w:p w:rsidR="00F13DEF" w:rsidRDefault="00F13DEF" w:rsidP="009F28D4">
      <w:pPr>
        <w:spacing w:before="120"/>
        <w:ind w:left="29" w:hanging="29"/>
        <w:jc w:val="both"/>
        <w:rPr>
          <w:sz w:val="28"/>
          <w:szCs w:val="28"/>
        </w:rPr>
      </w:pPr>
    </w:p>
    <w:p w:rsidR="00F13DEF" w:rsidRDefault="00F13DEF" w:rsidP="009F28D4">
      <w:pPr>
        <w:spacing w:before="120"/>
        <w:ind w:left="29" w:hanging="29"/>
        <w:jc w:val="both"/>
        <w:rPr>
          <w:sz w:val="28"/>
          <w:szCs w:val="28"/>
        </w:rPr>
      </w:pPr>
    </w:p>
    <w:p w:rsidR="009F28D4" w:rsidRDefault="009F28D4" w:rsidP="009F28D4">
      <w:pPr>
        <w:spacing w:before="60" w:line="276" w:lineRule="auto"/>
        <w:ind w:right="-58"/>
        <w:rPr>
          <w:szCs w:val="24"/>
          <w:lang w:val="it-IT"/>
        </w:rPr>
      </w:pPr>
    </w:p>
    <w:p w:rsidR="009F28D4" w:rsidRPr="00281418" w:rsidRDefault="009F28D4" w:rsidP="009F28D4">
      <w:pPr>
        <w:rPr>
          <w:szCs w:val="24"/>
          <w:lang w:val="it-IT"/>
        </w:rPr>
      </w:pPr>
    </w:p>
    <w:sectPr w:rsidR="009F28D4" w:rsidRPr="00281418" w:rsidSect="006569EC">
      <w:headerReference w:type="even" r:id="rId8"/>
      <w:headerReference w:type="default" r:id="rId9"/>
      <w:footerReference w:type="even" r:id="rId10"/>
      <w:footerReference w:type="default" r:id="rId11"/>
      <w:pgSz w:w="11907" w:h="16840" w:code="9"/>
      <w:pgMar w:top="1134" w:right="1134" w:bottom="1134" w:left="1701" w:header="567" w:footer="56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F91" w:rsidRDefault="00A00F91">
      <w:r>
        <w:separator/>
      </w:r>
    </w:p>
  </w:endnote>
  <w:endnote w:type="continuationSeparator" w:id="1">
    <w:p w:rsidR="00A00F91" w:rsidRDefault="00A00F91">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3D" w:rsidRDefault="00D05848" w:rsidP="00DA6D8A">
    <w:pPr>
      <w:pStyle w:val="Footer"/>
      <w:framePr w:wrap="around" w:vAnchor="text" w:hAnchor="margin" w:xAlign="outside" w:y="1"/>
      <w:rPr>
        <w:rStyle w:val="PageNumber"/>
      </w:rPr>
    </w:pPr>
    <w:r>
      <w:rPr>
        <w:rStyle w:val="PageNumber"/>
      </w:rPr>
      <w:fldChar w:fldCharType="begin"/>
    </w:r>
    <w:r w:rsidR="0026593D">
      <w:rPr>
        <w:rStyle w:val="PageNumber"/>
      </w:rPr>
      <w:instrText xml:space="preserve">PAGE  </w:instrText>
    </w:r>
    <w:r>
      <w:rPr>
        <w:rStyle w:val="PageNumber"/>
      </w:rPr>
      <w:fldChar w:fldCharType="end"/>
    </w:r>
  </w:p>
  <w:p w:rsidR="0026593D" w:rsidRDefault="0026593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3D" w:rsidRPr="00721846" w:rsidRDefault="0026593D">
    <w:pPr>
      <w:pStyle w:val="Footer"/>
      <w:jc w:val="center"/>
      <w:rPr>
        <w:szCs w:val="24"/>
      </w:rPr>
    </w:pPr>
  </w:p>
  <w:p w:rsidR="0026593D" w:rsidRDefault="0026593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F91" w:rsidRDefault="00A00F91">
      <w:r>
        <w:separator/>
      </w:r>
    </w:p>
  </w:footnote>
  <w:footnote w:type="continuationSeparator" w:id="1">
    <w:p w:rsidR="00A00F91" w:rsidRDefault="00A00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3D" w:rsidRDefault="00D05848">
    <w:pPr>
      <w:pStyle w:val="Header"/>
      <w:framePr w:wrap="around" w:vAnchor="text" w:hAnchor="margin" w:xAlign="center" w:y="1"/>
      <w:rPr>
        <w:rStyle w:val="PageNumber"/>
      </w:rPr>
    </w:pPr>
    <w:r>
      <w:rPr>
        <w:rStyle w:val="PageNumber"/>
      </w:rPr>
      <w:fldChar w:fldCharType="begin"/>
    </w:r>
    <w:r w:rsidR="0026593D">
      <w:rPr>
        <w:rStyle w:val="PageNumber"/>
      </w:rPr>
      <w:instrText xml:space="preserve">PAGE  </w:instrText>
    </w:r>
    <w:r>
      <w:rPr>
        <w:rStyle w:val="PageNumber"/>
      </w:rPr>
      <w:fldChar w:fldCharType="end"/>
    </w:r>
  </w:p>
  <w:p w:rsidR="0026593D" w:rsidRDefault="002659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312023"/>
      <w:docPartObj>
        <w:docPartGallery w:val="Page Numbers (Top of Page)"/>
        <w:docPartUnique/>
      </w:docPartObj>
    </w:sdtPr>
    <w:sdtEndPr>
      <w:rPr>
        <w:noProof/>
      </w:rPr>
    </w:sdtEndPr>
    <w:sdtContent>
      <w:p w:rsidR="0026593D" w:rsidRDefault="00D05848">
        <w:pPr>
          <w:pStyle w:val="Header"/>
          <w:jc w:val="center"/>
        </w:pPr>
        <w:r>
          <w:fldChar w:fldCharType="begin"/>
        </w:r>
        <w:r w:rsidR="0026593D">
          <w:instrText xml:space="preserve"> PAGE   \* MERGEFORMAT </w:instrText>
        </w:r>
        <w:r>
          <w:fldChar w:fldCharType="separate"/>
        </w:r>
        <w:r w:rsidR="00900E97">
          <w:rPr>
            <w:noProof/>
          </w:rPr>
          <w:t>10</w:t>
        </w:r>
        <w:r>
          <w:rPr>
            <w:noProof/>
          </w:rPr>
          <w:fldChar w:fldCharType="end"/>
        </w:r>
      </w:p>
    </w:sdtContent>
  </w:sdt>
  <w:p w:rsidR="0026593D" w:rsidRDefault="00265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ADA10DE"/>
    <w:lvl w:ilvl="0">
      <w:numFmt w:val="decimal"/>
      <w:lvlText w:val="%1"/>
      <w:legacy w:legacy="1" w:legacySpace="0" w:legacyIndent="0"/>
      <w:lvlJc w:val="left"/>
      <w:rPr>
        <w:rFonts w:ascii="Tms Rmn" w:hAnsi="Tms Rmn" w:hint="default"/>
      </w:rPr>
    </w:lvl>
    <w:lvl w:ilvl="1">
      <w:numFmt w:val="decimal"/>
      <w:pStyle w:val="Heading2"/>
      <w:lvlText w:val="%2"/>
      <w:legacy w:legacy="1" w:legacySpace="0" w:legacyIndent="0"/>
      <w:lvlJc w:val="left"/>
      <w:rPr>
        <w:rFonts w:ascii="Times New Roman" w:hAnsi="Times New Roman" w:hint="default"/>
      </w:rPr>
    </w:lvl>
    <w:lvl w:ilvl="2">
      <w:numFmt w:val="decimal"/>
      <w:pStyle w:val="Heading3"/>
      <w:lvlText w:val="%3"/>
      <w:legacy w:legacy="1" w:legacySpace="0" w:legacyIndent="0"/>
      <w:lvlJc w:val="left"/>
      <w:rPr>
        <w:rFonts w:ascii=".VnTimeH" w:hAnsi=".VnTimeH" w:hint="default"/>
      </w:rPr>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00532AD6"/>
    <w:multiLevelType w:val="multilevel"/>
    <w:tmpl w:val="484C23A0"/>
    <w:lvl w:ilvl="0">
      <w:start w:val="1"/>
      <w:numFmt w:val="decimal"/>
      <w:lvlText w:val="1.2.%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42797C"/>
    <w:multiLevelType w:val="hybridMultilevel"/>
    <w:tmpl w:val="C3E48FBA"/>
    <w:lvl w:ilvl="0" w:tplc="C484823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2CC766F"/>
    <w:multiLevelType w:val="hybridMultilevel"/>
    <w:tmpl w:val="A1526972"/>
    <w:lvl w:ilvl="0" w:tplc="DAA8E45E">
      <w:numFmt w:val="bullet"/>
      <w:lvlText w:val="-"/>
      <w:lvlJc w:val="left"/>
      <w:pPr>
        <w:tabs>
          <w:tab w:val="num" w:pos="1083"/>
        </w:tabs>
        <w:ind w:left="1083" w:hanging="360"/>
      </w:pPr>
      <w:rPr>
        <w:rFonts w:ascii=".VnTime" w:eastAsia="Times New Roman" w:hAnsi=".VnTime" w:cs="Times New Roman"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
    <w:nsid w:val="0B6A216F"/>
    <w:multiLevelType w:val="hybridMultilevel"/>
    <w:tmpl w:val="4460717A"/>
    <w:lvl w:ilvl="0" w:tplc="57A02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4968E0"/>
    <w:multiLevelType w:val="hybridMultilevel"/>
    <w:tmpl w:val="A61C0086"/>
    <w:lvl w:ilvl="0" w:tplc="29645498">
      <w:start w:val="6"/>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Times New Roman" w:hAnsi="Times New Roman" w:cs="Times New Roman" w:hint="default"/>
      </w:rPr>
    </w:lvl>
    <w:lvl w:ilvl="3" w:tplc="04090001">
      <w:start w:val="1"/>
      <w:numFmt w:val="bullet"/>
      <w:lvlText w:val=""/>
      <w:lvlJc w:val="left"/>
      <w:pPr>
        <w:ind w:left="3306" w:hanging="360"/>
      </w:pPr>
      <w:rPr>
        <w:rFonts w:ascii="Times New Roman" w:hAnsi="Times New Roman" w:cs="Times New Roman"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Times New Roman" w:hAnsi="Times New Roman" w:cs="Times New Roman" w:hint="default"/>
      </w:rPr>
    </w:lvl>
    <w:lvl w:ilvl="6" w:tplc="04090001">
      <w:start w:val="1"/>
      <w:numFmt w:val="bullet"/>
      <w:lvlText w:val=""/>
      <w:lvlJc w:val="left"/>
      <w:pPr>
        <w:ind w:left="5466" w:hanging="360"/>
      </w:pPr>
      <w:rPr>
        <w:rFonts w:ascii="Times New Roman" w:hAnsi="Times New Roman" w:cs="Times New Roman"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Times New Roman" w:hAnsi="Times New Roman" w:cs="Times New Roman" w:hint="default"/>
      </w:rPr>
    </w:lvl>
  </w:abstractNum>
  <w:abstractNum w:abstractNumId="6">
    <w:nsid w:val="0EE76A1C"/>
    <w:multiLevelType w:val="hybridMultilevel"/>
    <w:tmpl w:val="1FC8972E"/>
    <w:lvl w:ilvl="0" w:tplc="C4848238">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FCE05E0"/>
    <w:multiLevelType w:val="hybridMultilevel"/>
    <w:tmpl w:val="45B838D0"/>
    <w:lvl w:ilvl="0" w:tplc="188ACD0E">
      <w:start w:val="2"/>
      <w:numFmt w:val="bullet"/>
      <w:lvlText w:val="-"/>
      <w:lvlJc w:val="left"/>
      <w:pPr>
        <w:tabs>
          <w:tab w:val="num" w:pos="644"/>
        </w:tabs>
        <w:ind w:left="0" w:firstLine="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406505"/>
    <w:multiLevelType w:val="hybridMultilevel"/>
    <w:tmpl w:val="7C10CE2C"/>
    <w:lvl w:ilvl="0" w:tplc="C484823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92847D8"/>
    <w:multiLevelType w:val="hybridMultilevel"/>
    <w:tmpl w:val="5BE86F10"/>
    <w:lvl w:ilvl="0" w:tplc="E3084444">
      <w:numFmt w:val="bullet"/>
      <w:lvlText w:val=""/>
      <w:lvlJc w:val="left"/>
      <w:pPr>
        <w:ind w:left="720" w:hanging="360"/>
      </w:pPr>
      <w:rPr>
        <w:rFonts w:ascii="Wingdings" w:eastAsia="Times New Roman" w:hAnsi="Wingdings"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C7D26"/>
    <w:multiLevelType w:val="hybridMultilevel"/>
    <w:tmpl w:val="B1268E50"/>
    <w:lvl w:ilvl="0" w:tplc="83666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EA0794"/>
    <w:multiLevelType w:val="hybridMultilevel"/>
    <w:tmpl w:val="52CCE418"/>
    <w:lvl w:ilvl="0" w:tplc="D4FEB72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244826A7"/>
    <w:multiLevelType w:val="hybridMultilevel"/>
    <w:tmpl w:val="F20E903E"/>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26B13"/>
    <w:multiLevelType w:val="hybridMultilevel"/>
    <w:tmpl w:val="23722276"/>
    <w:lvl w:ilvl="0" w:tplc="B240CA66">
      <w:numFmt w:val="bullet"/>
      <w:lvlText w:val="-"/>
      <w:lvlJc w:val="left"/>
      <w:pPr>
        <w:tabs>
          <w:tab w:val="num" w:pos="2096"/>
        </w:tabs>
        <w:ind w:left="2096" w:hanging="360"/>
      </w:pPr>
      <w:rPr>
        <w:rFonts w:ascii=".VnTime" w:eastAsia="Times New Roman" w:hAnsi=".VnTime" w:cs="Times New Roman" w:hint="default"/>
      </w:rPr>
    </w:lvl>
    <w:lvl w:ilvl="1" w:tplc="04090003" w:tentative="1">
      <w:start w:val="1"/>
      <w:numFmt w:val="bullet"/>
      <w:lvlText w:val="o"/>
      <w:lvlJc w:val="left"/>
      <w:pPr>
        <w:tabs>
          <w:tab w:val="num" w:pos="2816"/>
        </w:tabs>
        <w:ind w:left="2816" w:hanging="360"/>
      </w:pPr>
      <w:rPr>
        <w:rFonts w:ascii="Courier New" w:hAnsi="Courier New" w:cs="Courier New" w:hint="default"/>
      </w:rPr>
    </w:lvl>
    <w:lvl w:ilvl="2" w:tplc="04090005" w:tentative="1">
      <w:start w:val="1"/>
      <w:numFmt w:val="bullet"/>
      <w:lvlText w:val=""/>
      <w:lvlJc w:val="left"/>
      <w:pPr>
        <w:tabs>
          <w:tab w:val="num" w:pos="3536"/>
        </w:tabs>
        <w:ind w:left="3536" w:hanging="360"/>
      </w:pPr>
      <w:rPr>
        <w:rFonts w:ascii="Wingdings" w:hAnsi="Wingdings" w:hint="default"/>
      </w:rPr>
    </w:lvl>
    <w:lvl w:ilvl="3" w:tplc="04090001" w:tentative="1">
      <w:start w:val="1"/>
      <w:numFmt w:val="bullet"/>
      <w:lvlText w:val=""/>
      <w:lvlJc w:val="left"/>
      <w:pPr>
        <w:tabs>
          <w:tab w:val="num" w:pos="4256"/>
        </w:tabs>
        <w:ind w:left="4256" w:hanging="360"/>
      </w:pPr>
      <w:rPr>
        <w:rFonts w:ascii="Symbol" w:hAnsi="Symbol" w:hint="default"/>
      </w:rPr>
    </w:lvl>
    <w:lvl w:ilvl="4" w:tplc="04090003" w:tentative="1">
      <w:start w:val="1"/>
      <w:numFmt w:val="bullet"/>
      <w:lvlText w:val="o"/>
      <w:lvlJc w:val="left"/>
      <w:pPr>
        <w:tabs>
          <w:tab w:val="num" w:pos="4976"/>
        </w:tabs>
        <w:ind w:left="4976" w:hanging="360"/>
      </w:pPr>
      <w:rPr>
        <w:rFonts w:ascii="Courier New" w:hAnsi="Courier New" w:cs="Courier New" w:hint="default"/>
      </w:rPr>
    </w:lvl>
    <w:lvl w:ilvl="5" w:tplc="04090005" w:tentative="1">
      <w:start w:val="1"/>
      <w:numFmt w:val="bullet"/>
      <w:lvlText w:val=""/>
      <w:lvlJc w:val="left"/>
      <w:pPr>
        <w:tabs>
          <w:tab w:val="num" w:pos="5696"/>
        </w:tabs>
        <w:ind w:left="5696" w:hanging="360"/>
      </w:pPr>
      <w:rPr>
        <w:rFonts w:ascii="Wingdings" w:hAnsi="Wingdings" w:hint="default"/>
      </w:rPr>
    </w:lvl>
    <w:lvl w:ilvl="6" w:tplc="04090001" w:tentative="1">
      <w:start w:val="1"/>
      <w:numFmt w:val="bullet"/>
      <w:lvlText w:val=""/>
      <w:lvlJc w:val="left"/>
      <w:pPr>
        <w:tabs>
          <w:tab w:val="num" w:pos="6416"/>
        </w:tabs>
        <w:ind w:left="6416" w:hanging="360"/>
      </w:pPr>
      <w:rPr>
        <w:rFonts w:ascii="Symbol" w:hAnsi="Symbol" w:hint="default"/>
      </w:rPr>
    </w:lvl>
    <w:lvl w:ilvl="7" w:tplc="04090003" w:tentative="1">
      <w:start w:val="1"/>
      <w:numFmt w:val="bullet"/>
      <w:lvlText w:val="o"/>
      <w:lvlJc w:val="left"/>
      <w:pPr>
        <w:tabs>
          <w:tab w:val="num" w:pos="7136"/>
        </w:tabs>
        <w:ind w:left="7136" w:hanging="360"/>
      </w:pPr>
      <w:rPr>
        <w:rFonts w:ascii="Courier New" w:hAnsi="Courier New" w:cs="Courier New" w:hint="default"/>
      </w:rPr>
    </w:lvl>
    <w:lvl w:ilvl="8" w:tplc="04090005" w:tentative="1">
      <w:start w:val="1"/>
      <w:numFmt w:val="bullet"/>
      <w:lvlText w:val=""/>
      <w:lvlJc w:val="left"/>
      <w:pPr>
        <w:tabs>
          <w:tab w:val="num" w:pos="7856"/>
        </w:tabs>
        <w:ind w:left="7856" w:hanging="360"/>
      </w:pPr>
      <w:rPr>
        <w:rFonts w:ascii="Wingdings" w:hAnsi="Wingdings" w:hint="default"/>
      </w:rPr>
    </w:lvl>
  </w:abstractNum>
  <w:abstractNum w:abstractNumId="14">
    <w:nsid w:val="27F75FC8"/>
    <w:multiLevelType w:val="hybridMultilevel"/>
    <w:tmpl w:val="58DA388E"/>
    <w:lvl w:ilvl="0" w:tplc="9BF0B8D6">
      <w:start w:val="1"/>
      <w:numFmt w:val="bullet"/>
      <w:lvlText w:val="-"/>
      <w:lvlJc w:val="left"/>
      <w:pPr>
        <w:ind w:left="1080" w:hanging="360"/>
      </w:pPr>
      <w:rPr>
        <w:rFonts w:ascii=".VnTime" w:eastAsia="Times New Roman" w:hAnsi=".VnTime" w:cs=".VnTim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BD36A9"/>
    <w:multiLevelType w:val="multilevel"/>
    <w:tmpl w:val="FADA10DE"/>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VnTimeH" w:hAnsi=".VnTimeH"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6">
    <w:nsid w:val="2C711488"/>
    <w:multiLevelType w:val="multilevel"/>
    <w:tmpl w:val="1BCA56A4"/>
    <w:lvl w:ilvl="0">
      <w:start w:val="1"/>
      <w:numFmt w:val="decimal"/>
      <w:lvlText w:val="1.3.%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7C133D"/>
    <w:multiLevelType w:val="hybridMultilevel"/>
    <w:tmpl w:val="BE0AF7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D67FEE"/>
    <w:multiLevelType w:val="hybridMultilevel"/>
    <w:tmpl w:val="55CA84AA"/>
    <w:lvl w:ilvl="0" w:tplc="6BB20D94">
      <w:start w:val="4"/>
      <w:numFmt w:val="bullet"/>
      <w:lvlText w:val="-"/>
      <w:lvlJc w:val="left"/>
      <w:pPr>
        <w:tabs>
          <w:tab w:val="num" w:pos="694"/>
        </w:tabs>
        <w:ind w:left="694" w:hanging="450"/>
      </w:pPr>
      <w:rPr>
        <w:rFonts w:ascii=".VnTime" w:eastAsia="Times New Roman" w:hAnsi=".VnTime" w:cs="Times New Roman" w:hint="default"/>
      </w:rPr>
    </w:lvl>
    <w:lvl w:ilvl="1" w:tplc="04090003" w:tentative="1">
      <w:start w:val="1"/>
      <w:numFmt w:val="bullet"/>
      <w:lvlText w:val="o"/>
      <w:lvlJc w:val="left"/>
      <w:pPr>
        <w:tabs>
          <w:tab w:val="num" w:pos="1324"/>
        </w:tabs>
        <w:ind w:left="1324" w:hanging="360"/>
      </w:pPr>
      <w:rPr>
        <w:rFonts w:ascii="Courier New" w:hAnsi="Courier New" w:cs="Courier New" w:hint="default"/>
      </w:rPr>
    </w:lvl>
    <w:lvl w:ilvl="2" w:tplc="04090005" w:tentative="1">
      <w:start w:val="1"/>
      <w:numFmt w:val="bullet"/>
      <w:lvlText w:val=""/>
      <w:lvlJc w:val="left"/>
      <w:pPr>
        <w:tabs>
          <w:tab w:val="num" w:pos="2044"/>
        </w:tabs>
        <w:ind w:left="2044" w:hanging="360"/>
      </w:pPr>
      <w:rPr>
        <w:rFonts w:ascii="Wingdings" w:hAnsi="Wingdings" w:hint="default"/>
      </w:rPr>
    </w:lvl>
    <w:lvl w:ilvl="3" w:tplc="04090001" w:tentative="1">
      <w:start w:val="1"/>
      <w:numFmt w:val="bullet"/>
      <w:lvlText w:val=""/>
      <w:lvlJc w:val="left"/>
      <w:pPr>
        <w:tabs>
          <w:tab w:val="num" w:pos="2764"/>
        </w:tabs>
        <w:ind w:left="2764" w:hanging="360"/>
      </w:pPr>
      <w:rPr>
        <w:rFonts w:ascii="Symbol" w:hAnsi="Symbol" w:hint="default"/>
      </w:rPr>
    </w:lvl>
    <w:lvl w:ilvl="4" w:tplc="04090003" w:tentative="1">
      <w:start w:val="1"/>
      <w:numFmt w:val="bullet"/>
      <w:lvlText w:val="o"/>
      <w:lvlJc w:val="left"/>
      <w:pPr>
        <w:tabs>
          <w:tab w:val="num" w:pos="3484"/>
        </w:tabs>
        <w:ind w:left="3484" w:hanging="360"/>
      </w:pPr>
      <w:rPr>
        <w:rFonts w:ascii="Courier New" w:hAnsi="Courier New" w:cs="Courier New" w:hint="default"/>
      </w:rPr>
    </w:lvl>
    <w:lvl w:ilvl="5" w:tplc="04090005" w:tentative="1">
      <w:start w:val="1"/>
      <w:numFmt w:val="bullet"/>
      <w:lvlText w:val=""/>
      <w:lvlJc w:val="left"/>
      <w:pPr>
        <w:tabs>
          <w:tab w:val="num" w:pos="4204"/>
        </w:tabs>
        <w:ind w:left="4204" w:hanging="360"/>
      </w:pPr>
      <w:rPr>
        <w:rFonts w:ascii="Wingdings" w:hAnsi="Wingdings" w:hint="default"/>
      </w:rPr>
    </w:lvl>
    <w:lvl w:ilvl="6" w:tplc="04090001" w:tentative="1">
      <w:start w:val="1"/>
      <w:numFmt w:val="bullet"/>
      <w:lvlText w:val=""/>
      <w:lvlJc w:val="left"/>
      <w:pPr>
        <w:tabs>
          <w:tab w:val="num" w:pos="4924"/>
        </w:tabs>
        <w:ind w:left="4924" w:hanging="360"/>
      </w:pPr>
      <w:rPr>
        <w:rFonts w:ascii="Symbol" w:hAnsi="Symbol" w:hint="default"/>
      </w:rPr>
    </w:lvl>
    <w:lvl w:ilvl="7" w:tplc="04090003" w:tentative="1">
      <w:start w:val="1"/>
      <w:numFmt w:val="bullet"/>
      <w:lvlText w:val="o"/>
      <w:lvlJc w:val="left"/>
      <w:pPr>
        <w:tabs>
          <w:tab w:val="num" w:pos="5644"/>
        </w:tabs>
        <w:ind w:left="5644" w:hanging="360"/>
      </w:pPr>
      <w:rPr>
        <w:rFonts w:ascii="Courier New" w:hAnsi="Courier New" w:cs="Courier New" w:hint="default"/>
      </w:rPr>
    </w:lvl>
    <w:lvl w:ilvl="8" w:tplc="04090005" w:tentative="1">
      <w:start w:val="1"/>
      <w:numFmt w:val="bullet"/>
      <w:lvlText w:val=""/>
      <w:lvlJc w:val="left"/>
      <w:pPr>
        <w:tabs>
          <w:tab w:val="num" w:pos="6364"/>
        </w:tabs>
        <w:ind w:left="6364" w:hanging="360"/>
      </w:pPr>
      <w:rPr>
        <w:rFonts w:ascii="Wingdings" w:hAnsi="Wingdings" w:hint="default"/>
      </w:rPr>
    </w:lvl>
  </w:abstractNum>
  <w:abstractNum w:abstractNumId="19">
    <w:nsid w:val="2FAE5B24"/>
    <w:multiLevelType w:val="hybridMultilevel"/>
    <w:tmpl w:val="0AA24374"/>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1654A9"/>
    <w:multiLevelType w:val="hybridMultilevel"/>
    <w:tmpl w:val="2F6488A2"/>
    <w:lvl w:ilvl="0" w:tplc="C48482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035693"/>
    <w:multiLevelType w:val="multilevel"/>
    <w:tmpl w:val="EF423AA2"/>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2">
    <w:nsid w:val="32F802FD"/>
    <w:multiLevelType w:val="hybridMultilevel"/>
    <w:tmpl w:val="43324FAE"/>
    <w:lvl w:ilvl="0" w:tplc="0674E0A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33774"/>
    <w:multiLevelType w:val="hybridMultilevel"/>
    <w:tmpl w:val="A3BCEEC2"/>
    <w:lvl w:ilvl="0" w:tplc="7C6EF084">
      <w:numFmt w:val="bullet"/>
      <w:lvlText w:val="-"/>
      <w:lvlJc w:val="left"/>
      <w:pPr>
        <w:ind w:left="913" w:hanging="360"/>
      </w:pPr>
      <w:rPr>
        <w:rFonts w:ascii=".VnTime" w:eastAsia="Times New Roman" w:hAnsi=".VnTime" w:cs="Times New Roman"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4">
    <w:nsid w:val="3A307EA5"/>
    <w:multiLevelType w:val="multilevel"/>
    <w:tmpl w:val="FADA10DE"/>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VnTimeH" w:hAnsi=".VnTimeH"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25">
    <w:nsid w:val="3BF61D79"/>
    <w:multiLevelType w:val="hybridMultilevel"/>
    <w:tmpl w:val="DB222038"/>
    <w:lvl w:ilvl="0" w:tplc="2E9C976E">
      <w:numFmt w:val="bullet"/>
      <w:lvlText w:val=""/>
      <w:lvlJc w:val="left"/>
      <w:pPr>
        <w:ind w:left="720" w:hanging="360"/>
      </w:pPr>
      <w:rPr>
        <w:rFonts w:ascii="Wingdings" w:eastAsia="Times New Roman" w:hAnsi="Wingdings"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F2091"/>
    <w:multiLevelType w:val="hybridMultilevel"/>
    <w:tmpl w:val="D278FC78"/>
    <w:lvl w:ilvl="0" w:tplc="83863A66">
      <w:numFmt w:val="bullet"/>
      <w:lvlText w:val=""/>
      <w:lvlJc w:val="left"/>
      <w:pPr>
        <w:ind w:left="1080" w:hanging="360"/>
      </w:pPr>
      <w:rPr>
        <w:rFonts w:ascii="Wingdings" w:eastAsia="Times New Roman" w:hAnsi="Wingdings" w:cs=".VnTim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894954"/>
    <w:multiLevelType w:val="hybridMultilevel"/>
    <w:tmpl w:val="2F984622"/>
    <w:lvl w:ilvl="0" w:tplc="5F3259B6">
      <w:start w:val="1"/>
      <w:numFmt w:val="bullet"/>
      <w:lvlText w:val="-"/>
      <w:lvlJc w:val="left"/>
      <w:pPr>
        <w:ind w:left="987" w:hanging="360"/>
      </w:pPr>
      <w:rPr>
        <w:rFonts w:ascii="Times New Roman" w:eastAsia="Times New Roman" w:hAnsi="Times New Roman" w:cs="Times New Roman"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28">
    <w:nsid w:val="4A0F65E6"/>
    <w:multiLevelType w:val="hybridMultilevel"/>
    <w:tmpl w:val="D8249D36"/>
    <w:lvl w:ilvl="0" w:tplc="4558A53E">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D8A7A5F"/>
    <w:multiLevelType w:val="hybridMultilevel"/>
    <w:tmpl w:val="8C3EB1B0"/>
    <w:lvl w:ilvl="0" w:tplc="AD74BF9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FDC626E"/>
    <w:multiLevelType w:val="hybridMultilevel"/>
    <w:tmpl w:val="C562C100"/>
    <w:lvl w:ilvl="0" w:tplc="04090011">
      <w:start w:val="1"/>
      <w:numFmt w:val="decimal"/>
      <w:lvlText w:val="%1)"/>
      <w:lvlJc w:val="left"/>
      <w:pPr>
        <w:tabs>
          <w:tab w:val="num" w:pos="720"/>
        </w:tabs>
        <w:ind w:left="720" w:hanging="360"/>
      </w:pPr>
      <w:rPr>
        <w:rFonts w:hint="default"/>
      </w:rPr>
    </w:lvl>
    <w:lvl w:ilvl="1" w:tplc="C374C5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2B2B49"/>
    <w:multiLevelType w:val="multilevel"/>
    <w:tmpl w:val="FFFFFFFF"/>
    <w:lvl w:ilvl="0">
      <w:start w:val="4"/>
      <w:numFmt w:val="bullet"/>
      <w:lvlText w:val="-"/>
      <w:lvlJc w:val="left"/>
      <w:pPr>
        <w:tabs>
          <w:tab w:val="num" w:pos="814"/>
        </w:tabs>
        <w:ind w:left="0" w:firstLine="454"/>
      </w:pPr>
      <w:rPr>
        <w:rFonts w:ascii="Times New Roman" w:eastAsia="Times New Roman" w:hAnsi="Times New Roman" w:cs="Times New Roma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Tms Rmn" w:hAnsi="Tms Rmn"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32">
    <w:nsid w:val="5A7C1F5D"/>
    <w:multiLevelType w:val="hybridMultilevel"/>
    <w:tmpl w:val="2BE2F1B4"/>
    <w:lvl w:ilvl="0" w:tplc="3D3451F8">
      <w:start w:val="1"/>
      <w:numFmt w:val="bullet"/>
      <w:lvlText w:val="-"/>
      <w:lvlJc w:val="left"/>
      <w:pPr>
        <w:ind w:left="360" w:hanging="360"/>
      </w:pPr>
      <w:rPr>
        <w:rFonts w:ascii=".VnTime" w:eastAsia="Times New Roman" w:hAnsi=".VnTime" w:hint="default"/>
      </w:rPr>
    </w:lvl>
    <w:lvl w:ilvl="1" w:tplc="04090003" w:tentative="1">
      <w:start w:val="1"/>
      <w:numFmt w:val="bullet"/>
      <w:lvlText w:val="o"/>
      <w:lvlJc w:val="left"/>
      <w:pPr>
        <w:ind w:left="1267" w:hanging="360"/>
      </w:pPr>
      <w:rPr>
        <w:rFonts w:ascii=".VnCourier New" w:hAnsi=".VnCourier New" w:hint="default"/>
      </w:rPr>
    </w:lvl>
    <w:lvl w:ilvl="2" w:tplc="04090005" w:tentative="1">
      <w:start w:val="1"/>
      <w:numFmt w:val="bullet"/>
      <w:lvlText w:val=""/>
      <w:lvlJc w:val="left"/>
      <w:pPr>
        <w:ind w:left="1987" w:hanging="360"/>
      </w:pPr>
      <w:rPr>
        <w:rFonts w:ascii=".VnTime" w:hAnsi=".VnTime" w:hint="default"/>
      </w:rPr>
    </w:lvl>
    <w:lvl w:ilvl="3" w:tplc="04090001" w:tentative="1">
      <w:start w:val="1"/>
      <w:numFmt w:val="bullet"/>
      <w:lvlText w:val=""/>
      <w:lvlJc w:val="left"/>
      <w:pPr>
        <w:ind w:left="2707" w:hanging="360"/>
      </w:pPr>
      <w:rPr>
        <w:rFonts w:ascii=".VnTime" w:hAnsi=".VnTime" w:hint="default"/>
      </w:rPr>
    </w:lvl>
    <w:lvl w:ilvl="4" w:tplc="04090003" w:tentative="1">
      <w:start w:val="1"/>
      <w:numFmt w:val="bullet"/>
      <w:lvlText w:val="o"/>
      <w:lvlJc w:val="left"/>
      <w:pPr>
        <w:ind w:left="3427" w:hanging="360"/>
      </w:pPr>
      <w:rPr>
        <w:rFonts w:ascii=".VnCourier New" w:hAnsi=".VnCourier New" w:hint="default"/>
      </w:rPr>
    </w:lvl>
    <w:lvl w:ilvl="5" w:tplc="04090005" w:tentative="1">
      <w:start w:val="1"/>
      <w:numFmt w:val="bullet"/>
      <w:lvlText w:val=""/>
      <w:lvlJc w:val="left"/>
      <w:pPr>
        <w:ind w:left="4147" w:hanging="360"/>
      </w:pPr>
      <w:rPr>
        <w:rFonts w:ascii=".VnTime" w:hAnsi=".VnTime" w:hint="default"/>
      </w:rPr>
    </w:lvl>
    <w:lvl w:ilvl="6" w:tplc="04090001" w:tentative="1">
      <w:start w:val="1"/>
      <w:numFmt w:val="bullet"/>
      <w:lvlText w:val=""/>
      <w:lvlJc w:val="left"/>
      <w:pPr>
        <w:ind w:left="4867" w:hanging="360"/>
      </w:pPr>
      <w:rPr>
        <w:rFonts w:ascii=".VnTime" w:hAnsi=".VnTime" w:hint="default"/>
      </w:rPr>
    </w:lvl>
    <w:lvl w:ilvl="7" w:tplc="04090003" w:tentative="1">
      <w:start w:val="1"/>
      <w:numFmt w:val="bullet"/>
      <w:lvlText w:val="o"/>
      <w:lvlJc w:val="left"/>
      <w:pPr>
        <w:ind w:left="5587" w:hanging="360"/>
      </w:pPr>
      <w:rPr>
        <w:rFonts w:ascii=".VnCourier New" w:hAnsi=".VnCourier New" w:hint="default"/>
      </w:rPr>
    </w:lvl>
    <w:lvl w:ilvl="8" w:tplc="04090005" w:tentative="1">
      <w:start w:val="1"/>
      <w:numFmt w:val="bullet"/>
      <w:lvlText w:val=""/>
      <w:lvlJc w:val="left"/>
      <w:pPr>
        <w:ind w:left="6307" w:hanging="360"/>
      </w:pPr>
      <w:rPr>
        <w:rFonts w:ascii=".VnTime" w:hAnsi=".VnTime" w:hint="default"/>
      </w:rPr>
    </w:lvl>
  </w:abstractNum>
  <w:abstractNum w:abstractNumId="33">
    <w:nsid w:val="602D5C49"/>
    <w:multiLevelType w:val="hybridMultilevel"/>
    <w:tmpl w:val="92008F24"/>
    <w:lvl w:ilvl="0" w:tplc="81D8C4F2">
      <w:start w:val="1"/>
      <w:numFmt w:val="decimal"/>
      <w:lvlText w:val="%1."/>
      <w:lvlJc w:val="left"/>
      <w:pPr>
        <w:ind w:left="502" w:hanging="360"/>
      </w:pPr>
      <w:rPr>
        <w:rFonts w:hint="default"/>
      </w:rPr>
    </w:lvl>
    <w:lvl w:ilvl="1" w:tplc="D59A26AC">
      <w:numFmt w:val="bullet"/>
      <w:lvlText w:val="-"/>
      <w:lvlJc w:val="left"/>
      <w:pPr>
        <w:tabs>
          <w:tab w:val="num" w:pos="2022"/>
        </w:tabs>
        <w:ind w:left="2022" w:hanging="735"/>
      </w:pPr>
      <w:rPr>
        <w:rFonts w:ascii=".VnTime" w:eastAsia="Times New Roman" w:hAnsi=".VnTime"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13869EE"/>
    <w:multiLevelType w:val="singleLevel"/>
    <w:tmpl w:val="033ECF76"/>
    <w:lvl w:ilvl="0">
      <w:start w:val="1"/>
      <w:numFmt w:val="decimal"/>
      <w:lvlText w:val="$%1"/>
      <w:lvlJc w:val="right"/>
      <w:pPr>
        <w:tabs>
          <w:tab w:val="num" w:pos="504"/>
        </w:tabs>
        <w:ind w:left="144" w:firstLine="0"/>
      </w:pPr>
      <w:rPr>
        <w:rFonts w:ascii=".VnTime" w:hAnsi=".VnTime" w:hint="default"/>
        <w:color w:val="000000"/>
        <w:sz w:val="28"/>
        <w:vertAlign w:val="baseline"/>
      </w:rPr>
    </w:lvl>
  </w:abstractNum>
  <w:abstractNum w:abstractNumId="35">
    <w:nsid w:val="6D1514E7"/>
    <w:multiLevelType w:val="multilevel"/>
    <w:tmpl w:val="3B7C8DFE"/>
    <w:lvl w:ilvl="0">
      <w:start w:val="1"/>
      <w:numFmt w:val="decimal"/>
      <w:lvlText w:val="1.%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D31363B"/>
    <w:multiLevelType w:val="hybridMultilevel"/>
    <w:tmpl w:val="78967694"/>
    <w:lvl w:ilvl="0" w:tplc="F5042BB8">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4D3A83"/>
    <w:multiLevelType w:val="hybridMultilevel"/>
    <w:tmpl w:val="142EAD58"/>
    <w:lvl w:ilvl="0" w:tplc="E566F68C">
      <w:start w:val="12"/>
      <w:numFmt w:val="bullet"/>
      <w:lvlText w:val="-"/>
      <w:lvlJc w:val="left"/>
      <w:pPr>
        <w:ind w:left="303" w:hanging="360"/>
      </w:pPr>
      <w:rPr>
        <w:rFonts w:ascii=".VnTime" w:eastAsia="Times New Roman" w:hAnsi=".VnTime"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8">
    <w:nsid w:val="77E4378D"/>
    <w:multiLevelType w:val="hybridMultilevel"/>
    <w:tmpl w:val="2CB69DB0"/>
    <w:lvl w:ilvl="0" w:tplc="65501FB8">
      <w:numFmt w:val="bullet"/>
      <w:lvlText w:val="-"/>
      <w:lvlJc w:val="left"/>
      <w:pPr>
        <w:ind w:left="303" w:hanging="360"/>
      </w:pPr>
      <w:rPr>
        <w:rFonts w:ascii=".VnTime" w:eastAsia="Times New Roman" w:hAnsi=".VnTime"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9">
    <w:nsid w:val="7B095C65"/>
    <w:multiLevelType w:val="hybridMultilevel"/>
    <w:tmpl w:val="CECA9086"/>
    <w:lvl w:ilvl="0" w:tplc="C48482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423382"/>
    <w:multiLevelType w:val="hybridMultilevel"/>
    <w:tmpl w:val="A39AE808"/>
    <w:lvl w:ilvl="0" w:tplc="3A0E9C26">
      <w:start w:val="4"/>
      <w:numFmt w:val="bullet"/>
      <w:lvlText w:val="-"/>
      <w:lvlJc w:val="left"/>
      <w:pPr>
        <w:tabs>
          <w:tab w:val="num" w:pos="814"/>
        </w:tabs>
        <w:ind w:left="0" w:firstLine="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F9020D"/>
    <w:multiLevelType w:val="hybridMultilevel"/>
    <w:tmpl w:val="F93AE7B4"/>
    <w:lvl w:ilvl="0" w:tplc="448290F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1"/>
  </w:num>
  <w:num w:numId="3">
    <w:abstractNumId w:val="40"/>
  </w:num>
  <w:num w:numId="4">
    <w:abstractNumId w:val="7"/>
  </w:num>
  <w:num w:numId="5">
    <w:abstractNumId w:val="5"/>
  </w:num>
  <w:num w:numId="6">
    <w:abstractNumId w:val="27"/>
  </w:num>
  <w:num w:numId="7">
    <w:abstractNumId w:val="6"/>
  </w:num>
  <w:num w:numId="8">
    <w:abstractNumId w:val="22"/>
  </w:num>
  <w:num w:numId="9">
    <w:abstractNumId w:val="20"/>
  </w:num>
  <w:num w:numId="10">
    <w:abstractNumId w:val="29"/>
  </w:num>
  <w:num w:numId="11">
    <w:abstractNumId w:val="2"/>
  </w:num>
  <w:num w:numId="12">
    <w:abstractNumId w:val="21"/>
  </w:num>
  <w:num w:numId="13">
    <w:abstractNumId w:val="35"/>
  </w:num>
  <w:num w:numId="14">
    <w:abstractNumId w:val="1"/>
  </w:num>
  <w:num w:numId="15">
    <w:abstractNumId w:val="16"/>
  </w:num>
  <w:num w:numId="16">
    <w:abstractNumId w:val="17"/>
  </w:num>
  <w:num w:numId="17">
    <w:abstractNumId w:val="39"/>
  </w:num>
  <w:num w:numId="18">
    <w:abstractNumId w:val="8"/>
  </w:num>
  <w:num w:numId="19">
    <w:abstractNumId w:val="41"/>
  </w:num>
  <w:num w:numId="20">
    <w:abstractNumId w:val="30"/>
  </w:num>
  <w:num w:numId="21">
    <w:abstractNumId w:val="28"/>
  </w:num>
  <w:num w:numId="22">
    <w:abstractNumId w:val="18"/>
  </w:num>
  <w:num w:numId="23">
    <w:abstractNumId w:val="34"/>
  </w:num>
  <w:num w:numId="24">
    <w:abstractNumId w:val="32"/>
  </w:num>
  <w:num w:numId="25">
    <w:abstractNumId w:val="25"/>
  </w:num>
  <w:num w:numId="26">
    <w:abstractNumId w:val="26"/>
  </w:num>
  <w:num w:numId="27">
    <w:abstractNumId w:val="9"/>
  </w:num>
  <w:num w:numId="28">
    <w:abstractNumId w:val="13"/>
  </w:num>
  <w:num w:numId="29">
    <w:abstractNumId w:val="12"/>
  </w:num>
  <w:num w:numId="30">
    <w:abstractNumId w:val="19"/>
  </w:num>
  <w:num w:numId="31">
    <w:abstractNumId w:val="33"/>
  </w:num>
  <w:num w:numId="32">
    <w:abstractNumId w:val="15"/>
  </w:num>
  <w:num w:numId="33">
    <w:abstractNumId w:val="24"/>
  </w:num>
  <w:num w:numId="34">
    <w:abstractNumId w:val="23"/>
  </w:num>
  <w:num w:numId="35">
    <w:abstractNumId w:val="11"/>
  </w:num>
  <w:num w:numId="36">
    <w:abstractNumId w:val="4"/>
  </w:num>
  <w:num w:numId="37">
    <w:abstractNumId w:val="10"/>
  </w:num>
  <w:num w:numId="38">
    <w:abstractNumId w:val="36"/>
  </w:num>
  <w:num w:numId="39">
    <w:abstractNumId w:val="38"/>
  </w:num>
  <w:num w:numId="40">
    <w:abstractNumId w:val="37"/>
  </w:num>
  <w:num w:numId="41">
    <w:abstractNumId w:val="3"/>
  </w:num>
  <w:num w:numId="42">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0" w:nlCheck="1" w:checkStyle="0"/>
  <w:activeWritingStyle w:appName="MSWord" w:lang="en-SG"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stylePaneFormatFilter w:val="3F0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5122"/>
  </w:hdrShapeDefaults>
  <w:footnotePr>
    <w:footnote w:id="0"/>
    <w:footnote w:id="1"/>
  </w:footnotePr>
  <w:endnotePr>
    <w:endnote w:id="0"/>
    <w:endnote w:id="1"/>
  </w:endnotePr>
  <w:compat/>
  <w:rsids>
    <w:rsidRoot w:val="005729A1"/>
    <w:rsid w:val="00000BFF"/>
    <w:rsid w:val="000027EF"/>
    <w:rsid w:val="00002AF2"/>
    <w:rsid w:val="00002BA0"/>
    <w:rsid w:val="00002E49"/>
    <w:rsid w:val="00003413"/>
    <w:rsid w:val="000036EF"/>
    <w:rsid w:val="00003AE4"/>
    <w:rsid w:val="00004EE5"/>
    <w:rsid w:val="000057DC"/>
    <w:rsid w:val="00006DF1"/>
    <w:rsid w:val="000076D1"/>
    <w:rsid w:val="00010830"/>
    <w:rsid w:val="00010EE1"/>
    <w:rsid w:val="00011240"/>
    <w:rsid w:val="0001183C"/>
    <w:rsid w:val="0001263F"/>
    <w:rsid w:val="000137D6"/>
    <w:rsid w:val="00013C6C"/>
    <w:rsid w:val="000141F5"/>
    <w:rsid w:val="000145DA"/>
    <w:rsid w:val="0001467B"/>
    <w:rsid w:val="000149EF"/>
    <w:rsid w:val="00015BB1"/>
    <w:rsid w:val="0001664D"/>
    <w:rsid w:val="000168F8"/>
    <w:rsid w:val="00020473"/>
    <w:rsid w:val="00021023"/>
    <w:rsid w:val="00021A34"/>
    <w:rsid w:val="00023E99"/>
    <w:rsid w:val="00024431"/>
    <w:rsid w:val="00024AD8"/>
    <w:rsid w:val="00026147"/>
    <w:rsid w:val="00027B25"/>
    <w:rsid w:val="00031A4F"/>
    <w:rsid w:val="00031F32"/>
    <w:rsid w:val="000337DB"/>
    <w:rsid w:val="000338A0"/>
    <w:rsid w:val="00035775"/>
    <w:rsid w:val="00035CF7"/>
    <w:rsid w:val="00036D00"/>
    <w:rsid w:val="000378F8"/>
    <w:rsid w:val="000400F9"/>
    <w:rsid w:val="0004035A"/>
    <w:rsid w:val="00040716"/>
    <w:rsid w:val="00041023"/>
    <w:rsid w:val="000416F7"/>
    <w:rsid w:val="00041AD2"/>
    <w:rsid w:val="00041F85"/>
    <w:rsid w:val="00042390"/>
    <w:rsid w:val="0004282F"/>
    <w:rsid w:val="00042E63"/>
    <w:rsid w:val="000438A6"/>
    <w:rsid w:val="000445B9"/>
    <w:rsid w:val="00045231"/>
    <w:rsid w:val="000458DF"/>
    <w:rsid w:val="00046801"/>
    <w:rsid w:val="00046AC6"/>
    <w:rsid w:val="0004759D"/>
    <w:rsid w:val="000475B9"/>
    <w:rsid w:val="000475C9"/>
    <w:rsid w:val="00047EC2"/>
    <w:rsid w:val="000505FC"/>
    <w:rsid w:val="00050C99"/>
    <w:rsid w:val="00051EFE"/>
    <w:rsid w:val="00052475"/>
    <w:rsid w:val="000537DA"/>
    <w:rsid w:val="00054365"/>
    <w:rsid w:val="000545BF"/>
    <w:rsid w:val="00055DD0"/>
    <w:rsid w:val="00056769"/>
    <w:rsid w:val="00056B2C"/>
    <w:rsid w:val="000575D4"/>
    <w:rsid w:val="00057C83"/>
    <w:rsid w:val="0006085D"/>
    <w:rsid w:val="00060F1F"/>
    <w:rsid w:val="00061A87"/>
    <w:rsid w:val="0006422E"/>
    <w:rsid w:val="00064D0F"/>
    <w:rsid w:val="00066A89"/>
    <w:rsid w:val="00067857"/>
    <w:rsid w:val="000679F1"/>
    <w:rsid w:val="0007062E"/>
    <w:rsid w:val="00070915"/>
    <w:rsid w:val="00070A4A"/>
    <w:rsid w:val="00070F6E"/>
    <w:rsid w:val="0007115C"/>
    <w:rsid w:val="0007184A"/>
    <w:rsid w:val="00071B77"/>
    <w:rsid w:val="00072466"/>
    <w:rsid w:val="000727CE"/>
    <w:rsid w:val="00072AB2"/>
    <w:rsid w:val="00072CFA"/>
    <w:rsid w:val="00073FA1"/>
    <w:rsid w:val="00074ADE"/>
    <w:rsid w:val="000755E8"/>
    <w:rsid w:val="0007563E"/>
    <w:rsid w:val="0007667E"/>
    <w:rsid w:val="00077380"/>
    <w:rsid w:val="000775CD"/>
    <w:rsid w:val="000800BC"/>
    <w:rsid w:val="00082AB8"/>
    <w:rsid w:val="00082BD3"/>
    <w:rsid w:val="00082D0B"/>
    <w:rsid w:val="00083DCB"/>
    <w:rsid w:val="00083FFF"/>
    <w:rsid w:val="00084B82"/>
    <w:rsid w:val="00084EF1"/>
    <w:rsid w:val="000860BD"/>
    <w:rsid w:val="0008757D"/>
    <w:rsid w:val="00087DBF"/>
    <w:rsid w:val="000904CE"/>
    <w:rsid w:val="00090674"/>
    <w:rsid w:val="000908DD"/>
    <w:rsid w:val="0009155C"/>
    <w:rsid w:val="00091B0B"/>
    <w:rsid w:val="0009231A"/>
    <w:rsid w:val="00092834"/>
    <w:rsid w:val="00093351"/>
    <w:rsid w:val="000940F6"/>
    <w:rsid w:val="00094146"/>
    <w:rsid w:val="00094292"/>
    <w:rsid w:val="000944B1"/>
    <w:rsid w:val="00094928"/>
    <w:rsid w:val="0009521B"/>
    <w:rsid w:val="00095CBC"/>
    <w:rsid w:val="00096268"/>
    <w:rsid w:val="000964A2"/>
    <w:rsid w:val="000978F9"/>
    <w:rsid w:val="000A0B0C"/>
    <w:rsid w:val="000A10C6"/>
    <w:rsid w:val="000A4085"/>
    <w:rsid w:val="000A4D2C"/>
    <w:rsid w:val="000A578B"/>
    <w:rsid w:val="000A5D8A"/>
    <w:rsid w:val="000A7D42"/>
    <w:rsid w:val="000A7DC9"/>
    <w:rsid w:val="000B0B8C"/>
    <w:rsid w:val="000B1AF7"/>
    <w:rsid w:val="000B1E3B"/>
    <w:rsid w:val="000B2799"/>
    <w:rsid w:val="000B327D"/>
    <w:rsid w:val="000B3442"/>
    <w:rsid w:val="000B3556"/>
    <w:rsid w:val="000B3597"/>
    <w:rsid w:val="000B4340"/>
    <w:rsid w:val="000B59D6"/>
    <w:rsid w:val="000B5AD2"/>
    <w:rsid w:val="000B6092"/>
    <w:rsid w:val="000B629E"/>
    <w:rsid w:val="000B641D"/>
    <w:rsid w:val="000B6AA0"/>
    <w:rsid w:val="000B7681"/>
    <w:rsid w:val="000B7C4F"/>
    <w:rsid w:val="000B7E75"/>
    <w:rsid w:val="000C27AA"/>
    <w:rsid w:val="000C3719"/>
    <w:rsid w:val="000C3A64"/>
    <w:rsid w:val="000C4185"/>
    <w:rsid w:val="000C475F"/>
    <w:rsid w:val="000C4FD2"/>
    <w:rsid w:val="000C6C0C"/>
    <w:rsid w:val="000C7B6C"/>
    <w:rsid w:val="000D00DA"/>
    <w:rsid w:val="000D196F"/>
    <w:rsid w:val="000D2464"/>
    <w:rsid w:val="000D35E3"/>
    <w:rsid w:val="000D3693"/>
    <w:rsid w:val="000D3781"/>
    <w:rsid w:val="000D444E"/>
    <w:rsid w:val="000D48FC"/>
    <w:rsid w:val="000D4967"/>
    <w:rsid w:val="000D55F1"/>
    <w:rsid w:val="000D5D68"/>
    <w:rsid w:val="000D7239"/>
    <w:rsid w:val="000E0EA9"/>
    <w:rsid w:val="000E19A0"/>
    <w:rsid w:val="000E1A67"/>
    <w:rsid w:val="000E1D87"/>
    <w:rsid w:val="000E312B"/>
    <w:rsid w:val="000E58BE"/>
    <w:rsid w:val="000E6BBE"/>
    <w:rsid w:val="000E789C"/>
    <w:rsid w:val="000F100F"/>
    <w:rsid w:val="000F15A8"/>
    <w:rsid w:val="000F20D7"/>
    <w:rsid w:val="000F22FA"/>
    <w:rsid w:val="000F2328"/>
    <w:rsid w:val="000F23C5"/>
    <w:rsid w:val="000F32B9"/>
    <w:rsid w:val="000F3D0D"/>
    <w:rsid w:val="000F3DE0"/>
    <w:rsid w:val="000F4BB8"/>
    <w:rsid w:val="000F55AC"/>
    <w:rsid w:val="000F55EF"/>
    <w:rsid w:val="000F5BBE"/>
    <w:rsid w:val="000F60AA"/>
    <w:rsid w:val="000F657C"/>
    <w:rsid w:val="000F6643"/>
    <w:rsid w:val="000F7144"/>
    <w:rsid w:val="000F7A86"/>
    <w:rsid w:val="0010068A"/>
    <w:rsid w:val="00100AA2"/>
    <w:rsid w:val="00100E36"/>
    <w:rsid w:val="001019D1"/>
    <w:rsid w:val="001020E8"/>
    <w:rsid w:val="00102343"/>
    <w:rsid w:val="001033E1"/>
    <w:rsid w:val="00104972"/>
    <w:rsid w:val="0010502E"/>
    <w:rsid w:val="00105913"/>
    <w:rsid w:val="00106803"/>
    <w:rsid w:val="00106C3A"/>
    <w:rsid w:val="00106D60"/>
    <w:rsid w:val="00107F11"/>
    <w:rsid w:val="001113E4"/>
    <w:rsid w:val="0011265C"/>
    <w:rsid w:val="00112AF1"/>
    <w:rsid w:val="00112EF5"/>
    <w:rsid w:val="001135C3"/>
    <w:rsid w:val="00113B32"/>
    <w:rsid w:val="00113BED"/>
    <w:rsid w:val="00115042"/>
    <w:rsid w:val="00115FF0"/>
    <w:rsid w:val="001164FC"/>
    <w:rsid w:val="001167E0"/>
    <w:rsid w:val="00116C9C"/>
    <w:rsid w:val="001174A1"/>
    <w:rsid w:val="0011763A"/>
    <w:rsid w:val="00117FE7"/>
    <w:rsid w:val="001206EB"/>
    <w:rsid w:val="00120715"/>
    <w:rsid w:val="0012122A"/>
    <w:rsid w:val="0012278A"/>
    <w:rsid w:val="00122A24"/>
    <w:rsid w:val="00122E6C"/>
    <w:rsid w:val="00122F1A"/>
    <w:rsid w:val="0012352F"/>
    <w:rsid w:val="00123B4B"/>
    <w:rsid w:val="00123BDE"/>
    <w:rsid w:val="00123C68"/>
    <w:rsid w:val="00127A3E"/>
    <w:rsid w:val="00130B7B"/>
    <w:rsid w:val="001318A6"/>
    <w:rsid w:val="00132469"/>
    <w:rsid w:val="001328C6"/>
    <w:rsid w:val="001332F5"/>
    <w:rsid w:val="00133400"/>
    <w:rsid w:val="00134C06"/>
    <w:rsid w:val="00135077"/>
    <w:rsid w:val="001355F2"/>
    <w:rsid w:val="001359AD"/>
    <w:rsid w:val="00136E97"/>
    <w:rsid w:val="001378C3"/>
    <w:rsid w:val="001401D6"/>
    <w:rsid w:val="001401D9"/>
    <w:rsid w:val="00140351"/>
    <w:rsid w:val="0014076B"/>
    <w:rsid w:val="00141279"/>
    <w:rsid w:val="001414C1"/>
    <w:rsid w:val="00143103"/>
    <w:rsid w:val="0014346A"/>
    <w:rsid w:val="0014354E"/>
    <w:rsid w:val="00144BD0"/>
    <w:rsid w:val="001451D8"/>
    <w:rsid w:val="00145657"/>
    <w:rsid w:val="00145B44"/>
    <w:rsid w:val="0014616E"/>
    <w:rsid w:val="00146F02"/>
    <w:rsid w:val="0014707A"/>
    <w:rsid w:val="0014768E"/>
    <w:rsid w:val="00150554"/>
    <w:rsid w:val="0015098E"/>
    <w:rsid w:val="00150B9C"/>
    <w:rsid w:val="00150FA3"/>
    <w:rsid w:val="001511EE"/>
    <w:rsid w:val="0015147A"/>
    <w:rsid w:val="001514B1"/>
    <w:rsid w:val="00151F05"/>
    <w:rsid w:val="0015260B"/>
    <w:rsid w:val="0015292C"/>
    <w:rsid w:val="001531B7"/>
    <w:rsid w:val="0015474A"/>
    <w:rsid w:val="00154C55"/>
    <w:rsid w:val="00154F25"/>
    <w:rsid w:val="0015501C"/>
    <w:rsid w:val="00155FEB"/>
    <w:rsid w:val="001569A1"/>
    <w:rsid w:val="00156A2C"/>
    <w:rsid w:val="00157015"/>
    <w:rsid w:val="0016032B"/>
    <w:rsid w:val="00160EFC"/>
    <w:rsid w:val="001622FA"/>
    <w:rsid w:val="00162B1F"/>
    <w:rsid w:val="00162C40"/>
    <w:rsid w:val="00162EBB"/>
    <w:rsid w:val="00163653"/>
    <w:rsid w:val="00163C7F"/>
    <w:rsid w:val="00164BCB"/>
    <w:rsid w:val="00164DEC"/>
    <w:rsid w:val="001668AE"/>
    <w:rsid w:val="0016781D"/>
    <w:rsid w:val="00167AE7"/>
    <w:rsid w:val="001719C8"/>
    <w:rsid w:val="00171ECD"/>
    <w:rsid w:val="001740AC"/>
    <w:rsid w:val="0017670D"/>
    <w:rsid w:val="00176CEA"/>
    <w:rsid w:val="00177400"/>
    <w:rsid w:val="0018068F"/>
    <w:rsid w:val="001806C6"/>
    <w:rsid w:val="00182BEB"/>
    <w:rsid w:val="00182CDE"/>
    <w:rsid w:val="001834CF"/>
    <w:rsid w:val="00184173"/>
    <w:rsid w:val="00184428"/>
    <w:rsid w:val="00186373"/>
    <w:rsid w:val="00187A44"/>
    <w:rsid w:val="00187F93"/>
    <w:rsid w:val="001904A3"/>
    <w:rsid w:val="00191021"/>
    <w:rsid w:val="001918AE"/>
    <w:rsid w:val="001928FD"/>
    <w:rsid w:val="00192F50"/>
    <w:rsid w:val="001938E6"/>
    <w:rsid w:val="00193BD0"/>
    <w:rsid w:val="00193FA8"/>
    <w:rsid w:val="001945EA"/>
    <w:rsid w:val="0019557B"/>
    <w:rsid w:val="00196076"/>
    <w:rsid w:val="0019688C"/>
    <w:rsid w:val="001968EA"/>
    <w:rsid w:val="00197DC1"/>
    <w:rsid w:val="001A0469"/>
    <w:rsid w:val="001A09FC"/>
    <w:rsid w:val="001A17F2"/>
    <w:rsid w:val="001A2AA4"/>
    <w:rsid w:val="001A30E5"/>
    <w:rsid w:val="001A388A"/>
    <w:rsid w:val="001A3D0D"/>
    <w:rsid w:val="001A5132"/>
    <w:rsid w:val="001A52A4"/>
    <w:rsid w:val="001A5898"/>
    <w:rsid w:val="001A7AEA"/>
    <w:rsid w:val="001B0FC4"/>
    <w:rsid w:val="001B156A"/>
    <w:rsid w:val="001B1879"/>
    <w:rsid w:val="001B2208"/>
    <w:rsid w:val="001B27A6"/>
    <w:rsid w:val="001B2A9A"/>
    <w:rsid w:val="001B3FF3"/>
    <w:rsid w:val="001B4986"/>
    <w:rsid w:val="001B5303"/>
    <w:rsid w:val="001B787B"/>
    <w:rsid w:val="001B79D1"/>
    <w:rsid w:val="001B7C58"/>
    <w:rsid w:val="001B7E72"/>
    <w:rsid w:val="001B7EC4"/>
    <w:rsid w:val="001C0C5F"/>
    <w:rsid w:val="001C1246"/>
    <w:rsid w:val="001C1448"/>
    <w:rsid w:val="001C2F05"/>
    <w:rsid w:val="001C381D"/>
    <w:rsid w:val="001C447D"/>
    <w:rsid w:val="001C48E7"/>
    <w:rsid w:val="001C5815"/>
    <w:rsid w:val="001C6076"/>
    <w:rsid w:val="001C609D"/>
    <w:rsid w:val="001C6CCF"/>
    <w:rsid w:val="001C79E0"/>
    <w:rsid w:val="001D02DA"/>
    <w:rsid w:val="001D0361"/>
    <w:rsid w:val="001D3230"/>
    <w:rsid w:val="001D3651"/>
    <w:rsid w:val="001D4D85"/>
    <w:rsid w:val="001D6567"/>
    <w:rsid w:val="001D6DEA"/>
    <w:rsid w:val="001D761C"/>
    <w:rsid w:val="001E0912"/>
    <w:rsid w:val="001E24B7"/>
    <w:rsid w:val="001E2BCA"/>
    <w:rsid w:val="001E3BC6"/>
    <w:rsid w:val="001E451B"/>
    <w:rsid w:val="001E4980"/>
    <w:rsid w:val="001E4F76"/>
    <w:rsid w:val="001E5859"/>
    <w:rsid w:val="001E6ED5"/>
    <w:rsid w:val="001E736F"/>
    <w:rsid w:val="001E7D43"/>
    <w:rsid w:val="001F0353"/>
    <w:rsid w:val="001F09FA"/>
    <w:rsid w:val="001F0B26"/>
    <w:rsid w:val="001F0E1A"/>
    <w:rsid w:val="001F33E2"/>
    <w:rsid w:val="001F4127"/>
    <w:rsid w:val="001F4A42"/>
    <w:rsid w:val="001F596E"/>
    <w:rsid w:val="001F6D2F"/>
    <w:rsid w:val="001F77AE"/>
    <w:rsid w:val="002015BD"/>
    <w:rsid w:val="00201D29"/>
    <w:rsid w:val="0020245F"/>
    <w:rsid w:val="00202EDD"/>
    <w:rsid w:val="0020352E"/>
    <w:rsid w:val="002036FC"/>
    <w:rsid w:val="00203A12"/>
    <w:rsid w:val="00203CBB"/>
    <w:rsid w:val="002042A9"/>
    <w:rsid w:val="00204435"/>
    <w:rsid w:val="00204903"/>
    <w:rsid w:val="00204A79"/>
    <w:rsid w:val="00204E58"/>
    <w:rsid w:val="00205432"/>
    <w:rsid w:val="00205952"/>
    <w:rsid w:val="00206D68"/>
    <w:rsid w:val="00206E36"/>
    <w:rsid w:val="002077F8"/>
    <w:rsid w:val="00210207"/>
    <w:rsid w:val="0021036B"/>
    <w:rsid w:val="002104FC"/>
    <w:rsid w:val="00210888"/>
    <w:rsid w:val="00210CF4"/>
    <w:rsid w:val="00211310"/>
    <w:rsid w:val="00211AA1"/>
    <w:rsid w:val="002122D0"/>
    <w:rsid w:val="00212AD3"/>
    <w:rsid w:val="0021320D"/>
    <w:rsid w:val="00214241"/>
    <w:rsid w:val="002150F5"/>
    <w:rsid w:val="00215287"/>
    <w:rsid w:val="00215ACA"/>
    <w:rsid w:val="002164F4"/>
    <w:rsid w:val="00216DC5"/>
    <w:rsid w:val="00220218"/>
    <w:rsid w:val="0022057E"/>
    <w:rsid w:val="00220DDC"/>
    <w:rsid w:val="00220EC5"/>
    <w:rsid w:val="00221348"/>
    <w:rsid w:val="00222CDA"/>
    <w:rsid w:val="00222FFD"/>
    <w:rsid w:val="0022387C"/>
    <w:rsid w:val="00223BEC"/>
    <w:rsid w:val="00224849"/>
    <w:rsid w:val="00225293"/>
    <w:rsid w:val="00225417"/>
    <w:rsid w:val="00225945"/>
    <w:rsid w:val="00225EAD"/>
    <w:rsid w:val="0022675D"/>
    <w:rsid w:val="002267D9"/>
    <w:rsid w:val="00226BF5"/>
    <w:rsid w:val="00227366"/>
    <w:rsid w:val="00230E7B"/>
    <w:rsid w:val="002329E0"/>
    <w:rsid w:val="00232E42"/>
    <w:rsid w:val="002339EE"/>
    <w:rsid w:val="00234473"/>
    <w:rsid w:val="00234C9D"/>
    <w:rsid w:val="00235F88"/>
    <w:rsid w:val="00236322"/>
    <w:rsid w:val="00236ABF"/>
    <w:rsid w:val="0024089C"/>
    <w:rsid w:val="00240D5C"/>
    <w:rsid w:val="00240FFF"/>
    <w:rsid w:val="00243883"/>
    <w:rsid w:val="00243EAE"/>
    <w:rsid w:val="00245C20"/>
    <w:rsid w:val="00247E19"/>
    <w:rsid w:val="00250985"/>
    <w:rsid w:val="00251660"/>
    <w:rsid w:val="00251BF0"/>
    <w:rsid w:val="00252A7A"/>
    <w:rsid w:val="00252B02"/>
    <w:rsid w:val="002538D6"/>
    <w:rsid w:val="00253995"/>
    <w:rsid w:val="00254CBA"/>
    <w:rsid w:val="00255307"/>
    <w:rsid w:val="00257F1D"/>
    <w:rsid w:val="00260B49"/>
    <w:rsid w:val="00261FA7"/>
    <w:rsid w:val="00262664"/>
    <w:rsid w:val="002631AC"/>
    <w:rsid w:val="0026408D"/>
    <w:rsid w:val="00264FC7"/>
    <w:rsid w:val="00265004"/>
    <w:rsid w:val="00265552"/>
    <w:rsid w:val="0026593D"/>
    <w:rsid w:val="00265CDF"/>
    <w:rsid w:val="00266A4D"/>
    <w:rsid w:val="00267CF7"/>
    <w:rsid w:val="00270615"/>
    <w:rsid w:val="002707D1"/>
    <w:rsid w:val="00271052"/>
    <w:rsid w:val="002712AE"/>
    <w:rsid w:val="00271B61"/>
    <w:rsid w:val="00273A42"/>
    <w:rsid w:val="00273AE5"/>
    <w:rsid w:val="00273B37"/>
    <w:rsid w:val="002753CE"/>
    <w:rsid w:val="0027646F"/>
    <w:rsid w:val="00277A63"/>
    <w:rsid w:val="00281166"/>
    <w:rsid w:val="00281418"/>
    <w:rsid w:val="002834F6"/>
    <w:rsid w:val="00283AF1"/>
    <w:rsid w:val="00284FC5"/>
    <w:rsid w:val="00285098"/>
    <w:rsid w:val="00287501"/>
    <w:rsid w:val="002876B8"/>
    <w:rsid w:val="00290742"/>
    <w:rsid w:val="00290925"/>
    <w:rsid w:val="00290FC8"/>
    <w:rsid w:val="00291D34"/>
    <w:rsid w:val="0029234A"/>
    <w:rsid w:val="0029294F"/>
    <w:rsid w:val="00292A31"/>
    <w:rsid w:val="00293042"/>
    <w:rsid w:val="00293574"/>
    <w:rsid w:val="00294047"/>
    <w:rsid w:val="00294082"/>
    <w:rsid w:val="00295197"/>
    <w:rsid w:val="002956B8"/>
    <w:rsid w:val="00295B7A"/>
    <w:rsid w:val="00296DA3"/>
    <w:rsid w:val="00297181"/>
    <w:rsid w:val="002A005B"/>
    <w:rsid w:val="002A20A2"/>
    <w:rsid w:val="002A3C4C"/>
    <w:rsid w:val="002A40F1"/>
    <w:rsid w:val="002A4BE7"/>
    <w:rsid w:val="002A5321"/>
    <w:rsid w:val="002A5407"/>
    <w:rsid w:val="002A578C"/>
    <w:rsid w:val="002A67B4"/>
    <w:rsid w:val="002B0011"/>
    <w:rsid w:val="002B017D"/>
    <w:rsid w:val="002B0225"/>
    <w:rsid w:val="002B3066"/>
    <w:rsid w:val="002B34D8"/>
    <w:rsid w:val="002B3AC6"/>
    <w:rsid w:val="002B46EF"/>
    <w:rsid w:val="002B4FC9"/>
    <w:rsid w:val="002B5DDC"/>
    <w:rsid w:val="002B617D"/>
    <w:rsid w:val="002B61B2"/>
    <w:rsid w:val="002B7223"/>
    <w:rsid w:val="002B7939"/>
    <w:rsid w:val="002C1651"/>
    <w:rsid w:val="002C1E15"/>
    <w:rsid w:val="002C26B4"/>
    <w:rsid w:val="002C3407"/>
    <w:rsid w:val="002C4347"/>
    <w:rsid w:val="002C4A6B"/>
    <w:rsid w:val="002C6854"/>
    <w:rsid w:val="002C7010"/>
    <w:rsid w:val="002C75B7"/>
    <w:rsid w:val="002C78EB"/>
    <w:rsid w:val="002D0511"/>
    <w:rsid w:val="002D08B2"/>
    <w:rsid w:val="002D0C75"/>
    <w:rsid w:val="002D1733"/>
    <w:rsid w:val="002D1C40"/>
    <w:rsid w:val="002D2E34"/>
    <w:rsid w:val="002D39A1"/>
    <w:rsid w:val="002D538A"/>
    <w:rsid w:val="002D75FF"/>
    <w:rsid w:val="002D7CC9"/>
    <w:rsid w:val="002D7FC5"/>
    <w:rsid w:val="002E0F90"/>
    <w:rsid w:val="002E1158"/>
    <w:rsid w:val="002E1251"/>
    <w:rsid w:val="002E28AB"/>
    <w:rsid w:val="002E2AAF"/>
    <w:rsid w:val="002E2CD4"/>
    <w:rsid w:val="002E2F9A"/>
    <w:rsid w:val="002E3F1D"/>
    <w:rsid w:val="002E5257"/>
    <w:rsid w:val="002E5B53"/>
    <w:rsid w:val="002E5C01"/>
    <w:rsid w:val="002E61D5"/>
    <w:rsid w:val="002E6765"/>
    <w:rsid w:val="002E6BD2"/>
    <w:rsid w:val="002E6E92"/>
    <w:rsid w:val="002E7735"/>
    <w:rsid w:val="002E789B"/>
    <w:rsid w:val="002E7B26"/>
    <w:rsid w:val="002E7D53"/>
    <w:rsid w:val="002E7F1A"/>
    <w:rsid w:val="002F0B00"/>
    <w:rsid w:val="002F1DBA"/>
    <w:rsid w:val="002F2BE7"/>
    <w:rsid w:val="002F320A"/>
    <w:rsid w:val="002F3D54"/>
    <w:rsid w:val="002F454F"/>
    <w:rsid w:val="002F5730"/>
    <w:rsid w:val="002F690C"/>
    <w:rsid w:val="00300258"/>
    <w:rsid w:val="00301FE2"/>
    <w:rsid w:val="00302FAC"/>
    <w:rsid w:val="00303761"/>
    <w:rsid w:val="00303A44"/>
    <w:rsid w:val="003048EE"/>
    <w:rsid w:val="00304C63"/>
    <w:rsid w:val="00304E30"/>
    <w:rsid w:val="003050DC"/>
    <w:rsid w:val="00305316"/>
    <w:rsid w:val="0030588A"/>
    <w:rsid w:val="00305BD9"/>
    <w:rsid w:val="0030683C"/>
    <w:rsid w:val="003078E5"/>
    <w:rsid w:val="003079E7"/>
    <w:rsid w:val="00311CB8"/>
    <w:rsid w:val="00311CEA"/>
    <w:rsid w:val="00313247"/>
    <w:rsid w:val="0031495C"/>
    <w:rsid w:val="0031519C"/>
    <w:rsid w:val="003157A0"/>
    <w:rsid w:val="00316BB9"/>
    <w:rsid w:val="00316CB4"/>
    <w:rsid w:val="003173E4"/>
    <w:rsid w:val="00317F3A"/>
    <w:rsid w:val="0032060F"/>
    <w:rsid w:val="00320AEE"/>
    <w:rsid w:val="00321B48"/>
    <w:rsid w:val="003221B3"/>
    <w:rsid w:val="00322321"/>
    <w:rsid w:val="00323A8B"/>
    <w:rsid w:val="00324C60"/>
    <w:rsid w:val="00324F2E"/>
    <w:rsid w:val="00324F48"/>
    <w:rsid w:val="0032527C"/>
    <w:rsid w:val="003261C0"/>
    <w:rsid w:val="0032701F"/>
    <w:rsid w:val="003301A2"/>
    <w:rsid w:val="00330374"/>
    <w:rsid w:val="00330C9A"/>
    <w:rsid w:val="00330CA1"/>
    <w:rsid w:val="0033132B"/>
    <w:rsid w:val="00331F4B"/>
    <w:rsid w:val="00332A24"/>
    <w:rsid w:val="003337F7"/>
    <w:rsid w:val="00334B46"/>
    <w:rsid w:val="00334E40"/>
    <w:rsid w:val="00336446"/>
    <w:rsid w:val="00336457"/>
    <w:rsid w:val="0033662F"/>
    <w:rsid w:val="00336BF0"/>
    <w:rsid w:val="00337CFC"/>
    <w:rsid w:val="0034106F"/>
    <w:rsid w:val="003418E0"/>
    <w:rsid w:val="00342530"/>
    <w:rsid w:val="00342DA5"/>
    <w:rsid w:val="00343011"/>
    <w:rsid w:val="003436FF"/>
    <w:rsid w:val="00344C3D"/>
    <w:rsid w:val="003455CB"/>
    <w:rsid w:val="00345633"/>
    <w:rsid w:val="003465F5"/>
    <w:rsid w:val="003468A9"/>
    <w:rsid w:val="00350EC8"/>
    <w:rsid w:val="00351784"/>
    <w:rsid w:val="0035237B"/>
    <w:rsid w:val="00352E2B"/>
    <w:rsid w:val="00353024"/>
    <w:rsid w:val="0035372A"/>
    <w:rsid w:val="003538FD"/>
    <w:rsid w:val="00353DCB"/>
    <w:rsid w:val="00354B6C"/>
    <w:rsid w:val="003554FC"/>
    <w:rsid w:val="00360A64"/>
    <w:rsid w:val="003622DB"/>
    <w:rsid w:val="003629E5"/>
    <w:rsid w:val="003631F9"/>
    <w:rsid w:val="00363CA2"/>
    <w:rsid w:val="0036401C"/>
    <w:rsid w:val="003655E0"/>
    <w:rsid w:val="00365CEA"/>
    <w:rsid w:val="00365FD4"/>
    <w:rsid w:val="00366600"/>
    <w:rsid w:val="003676C9"/>
    <w:rsid w:val="00367B87"/>
    <w:rsid w:val="0037139C"/>
    <w:rsid w:val="00372591"/>
    <w:rsid w:val="003731B8"/>
    <w:rsid w:val="0037539E"/>
    <w:rsid w:val="00375685"/>
    <w:rsid w:val="00375742"/>
    <w:rsid w:val="003771A0"/>
    <w:rsid w:val="00377EEA"/>
    <w:rsid w:val="00380F48"/>
    <w:rsid w:val="003819B7"/>
    <w:rsid w:val="00382FAA"/>
    <w:rsid w:val="003830A4"/>
    <w:rsid w:val="00384898"/>
    <w:rsid w:val="00384E7F"/>
    <w:rsid w:val="003859ED"/>
    <w:rsid w:val="00386440"/>
    <w:rsid w:val="0038667A"/>
    <w:rsid w:val="003873AA"/>
    <w:rsid w:val="00387D0E"/>
    <w:rsid w:val="00390723"/>
    <w:rsid w:val="003917D7"/>
    <w:rsid w:val="00391EC3"/>
    <w:rsid w:val="00392153"/>
    <w:rsid w:val="00392B01"/>
    <w:rsid w:val="00393292"/>
    <w:rsid w:val="00393640"/>
    <w:rsid w:val="003A1909"/>
    <w:rsid w:val="003A230A"/>
    <w:rsid w:val="003A2C09"/>
    <w:rsid w:val="003A3759"/>
    <w:rsid w:val="003A6039"/>
    <w:rsid w:val="003A67E7"/>
    <w:rsid w:val="003A6FB7"/>
    <w:rsid w:val="003A7B2C"/>
    <w:rsid w:val="003B095C"/>
    <w:rsid w:val="003B0D2D"/>
    <w:rsid w:val="003B17FC"/>
    <w:rsid w:val="003B222A"/>
    <w:rsid w:val="003B2729"/>
    <w:rsid w:val="003B27AA"/>
    <w:rsid w:val="003B2D81"/>
    <w:rsid w:val="003B3920"/>
    <w:rsid w:val="003B44C9"/>
    <w:rsid w:val="003B6E54"/>
    <w:rsid w:val="003B730B"/>
    <w:rsid w:val="003B73F5"/>
    <w:rsid w:val="003C0439"/>
    <w:rsid w:val="003C06F1"/>
    <w:rsid w:val="003C17DF"/>
    <w:rsid w:val="003C192D"/>
    <w:rsid w:val="003C1B00"/>
    <w:rsid w:val="003C228B"/>
    <w:rsid w:val="003C2D01"/>
    <w:rsid w:val="003C30A8"/>
    <w:rsid w:val="003C31DB"/>
    <w:rsid w:val="003C3B5E"/>
    <w:rsid w:val="003C3DEB"/>
    <w:rsid w:val="003C588D"/>
    <w:rsid w:val="003C5BF1"/>
    <w:rsid w:val="003C6EFE"/>
    <w:rsid w:val="003D2F1D"/>
    <w:rsid w:val="003D336F"/>
    <w:rsid w:val="003D4ACB"/>
    <w:rsid w:val="003D6527"/>
    <w:rsid w:val="003D6788"/>
    <w:rsid w:val="003D7DB2"/>
    <w:rsid w:val="003E05E7"/>
    <w:rsid w:val="003E09CD"/>
    <w:rsid w:val="003E2A53"/>
    <w:rsid w:val="003E2FA1"/>
    <w:rsid w:val="003E3291"/>
    <w:rsid w:val="003E37D7"/>
    <w:rsid w:val="003E38BD"/>
    <w:rsid w:val="003E47BA"/>
    <w:rsid w:val="003E49D3"/>
    <w:rsid w:val="003E4D76"/>
    <w:rsid w:val="003E4D96"/>
    <w:rsid w:val="003E53F5"/>
    <w:rsid w:val="003E6965"/>
    <w:rsid w:val="003F3C27"/>
    <w:rsid w:val="003F4CA2"/>
    <w:rsid w:val="003F63AA"/>
    <w:rsid w:val="003F7F4D"/>
    <w:rsid w:val="004002D6"/>
    <w:rsid w:val="004003BA"/>
    <w:rsid w:val="0040181D"/>
    <w:rsid w:val="0040186B"/>
    <w:rsid w:val="0040201B"/>
    <w:rsid w:val="004027E7"/>
    <w:rsid w:val="0040332B"/>
    <w:rsid w:val="004034C7"/>
    <w:rsid w:val="004038CE"/>
    <w:rsid w:val="00403A88"/>
    <w:rsid w:val="0040560B"/>
    <w:rsid w:val="00405E9C"/>
    <w:rsid w:val="0040603D"/>
    <w:rsid w:val="00406214"/>
    <w:rsid w:val="00406757"/>
    <w:rsid w:val="00410BFB"/>
    <w:rsid w:val="00413F18"/>
    <w:rsid w:val="0041464C"/>
    <w:rsid w:val="004149A8"/>
    <w:rsid w:val="0041599C"/>
    <w:rsid w:val="00415BE3"/>
    <w:rsid w:val="00417894"/>
    <w:rsid w:val="00420484"/>
    <w:rsid w:val="00420CCC"/>
    <w:rsid w:val="00421119"/>
    <w:rsid w:val="00422597"/>
    <w:rsid w:val="00422886"/>
    <w:rsid w:val="00422B30"/>
    <w:rsid w:val="00425BDA"/>
    <w:rsid w:val="00425C44"/>
    <w:rsid w:val="00425ECA"/>
    <w:rsid w:val="00426971"/>
    <w:rsid w:val="00426B02"/>
    <w:rsid w:val="0042726C"/>
    <w:rsid w:val="00427B1E"/>
    <w:rsid w:val="00427FEA"/>
    <w:rsid w:val="004319B6"/>
    <w:rsid w:val="00431A1F"/>
    <w:rsid w:val="00431B5C"/>
    <w:rsid w:val="00433872"/>
    <w:rsid w:val="004338B4"/>
    <w:rsid w:val="00434609"/>
    <w:rsid w:val="00436CF0"/>
    <w:rsid w:val="004400D0"/>
    <w:rsid w:val="0044044E"/>
    <w:rsid w:val="00440908"/>
    <w:rsid w:val="00440C27"/>
    <w:rsid w:val="00441413"/>
    <w:rsid w:val="00441786"/>
    <w:rsid w:val="00441AA5"/>
    <w:rsid w:val="00442CA5"/>
    <w:rsid w:val="00443AEE"/>
    <w:rsid w:val="00443CFE"/>
    <w:rsid w:val="0044521B"/>
    <w:rsid w:val="00445CD2"/>
    <w:rsid w:val="00445D07"/>
    <w:rsid w:val="00447AB0"/>
    <w:rsid w:val="00447B01"/>
    <w:rsid w:val="00447F88"/>
    <w:rsid w:val="00450409"/>
    <w:rsid w:val="00450A4D"/>
    <w:rsid w:val="00451CAB"/>
    <w:rsid w:val="00452049"/>
    <w:rsid w:val="00452115"/>
    <w:rsid w:val="004527AD"/>
    <w:rsid w:val="004529BF"/>
    <w:rsid w:val="0045380B"/>
    <w:rsid w:val="00453FCD"/>
    <w:rsid w:val="0045581E"/>
    <w:rsid w:val="004558F6"/>
    <w:rsid w:val="00455D74"/>
    <w:rsid w:val="00456083"/>
    <w:rsid w:val="00457EA2"/>
    <w:rsid w:val="00460373"/>
    <w:rsid w:val="00461217"/>
    <w:rsid w:val="00461588"/>
    <w:rsid w:val="00461732"/>
    <w:rsid w:val="004628D3"/>
    <w:rsid w:val="0046347F"/>
    <w:rsid w:val="0046352A"/>
    <w:rsid w:val="00463B60"/>
    <w:rsid w:val="00463C03"/>
    <w:rsid w:val="0046748D"/>
    <w:rsid w:val="00467516"/>
    <w:rsid w:val="00467E93"/>
    <w:rsid w:val="00470E06"/>
    <w:rsid w:val="00470FA4"/>
    <w:rsid w:val="004712D6"/>
    <w:rsid w:val="00471BB1"/>
    <w:rsid w:val="00471E01"/>
    <w:rsid w:val="00471F03"/>
    <w:rsid w:val="004723CC"/>
    <w:rsid w:val="0047256C"/>
    <w:rsid w:val="00472DF0"/>
    <w:rsid w:val="00473A2D"/>
    <w:rsid w:val="00474002"/>
    <w:rsid w:val="00474320"/>
    <w:rsid w:val="004750B1"/>
    <w:rsid w:val="00475966"/>
    <w:rsid w:val="00475C4C"/>
    <w:rsid w:val="00476410"/>
    <w:rsid w:val="00476991"/>
    <w:rsid w:val="00476A47"/>
    <w:rsid w:val="00476B2B"/>
    <w:rsid w:val="00476BA7"/>
    <w:rsid w:val="00477891"/>
    <w:rsid w:val="00480172"/>
    <w:rsid w:val="00480380"/>
    <w:rsid w:val="00480900"/>
    <w:rsid w:val="00481C25"/>
    <w:rsid w:val="00482D16"/>
    <w:rsid w:val="00484187"/>
    <w:rsid w:val="004843C7"/>
    <w:rsid w:val="004846D1"/>
    <w:rsid w:val="0048595A"/>
    <w:rsid w:val="00486086"/>
    <w:rsid w:val="004862FC"/>
    <w:rsid w:val="0048669B"/>
    <w:rsid w:val="00486EFA"/>
    <w:rsid w:val="00487F6B"/>
    <w:rsid w:val="0049070F"/>
    <w:rsid w:val="004918C9"/>
    <w:rsid w:val="00491FA4"/>
    <w:rsid w:val="00492626"/>
    <w:rsid w:val="00493367"/>
    <w:rsid w:val="00493ED9"/>
    <w:rsid w:val="0049453C"/>
    <w:rsid w:val="00494F05"/>
    <w:rsid w:val="0049588D"/>
    <w:rsid w:val="00495B3A"/>
    <w:rsid w:val="004964DA"/>
    <w:rsid w:val="00496CDB"/>
    <w:rsid w:val="004978B3"/>
    <w:rsid w:val="00497AA6"/>
    <w:rsid w:val="004A1298"/>
    <w:rsid w:val="004A18AB"/>
    <w:rsid w:val="004A1F34"/>
    <w:rsid w:val="004A3888"/>
    <w:rsid w:val="004A47BC"/>
    <w:rsid w:val="004A4861"/>
    <w:rsid w:val="004A5FFD"/>
    <w:rsid w:val="004A6026"/>
    <w:rsid w:val="004A65CE"/>
    <w:rsid w:val="004A77CF"/>
    <w:rsid w:val="004A7951"/>
    <w:rsid w:val="004B14C9"/>
    <w:rsid w:val="004B2265"/>
    <w:rsid w:val="004B24E2"/>
    <w:rsid w:val="004B2E13"/>
    <w:rsid w:val="004B31B5"/>
    <w:rsid w:val="004B3FB2"/>
    <w:rsid w:val="004B4E58"/>
    <w:rsid w:val="004B5C73"/>
    <w:rsid w:val="004B7E10"/>
    <w:rsid w:val="004C0600"/>
    <w:rsid w:val="004C0E6D"/>
    <w:rsid w:val="004C27D0"/>
    <w:rsid w:val="004C4379"/>
    <w:rsid w:val="004C4402"/>
    <w:rsid w:val="004C567D"/>
    <w:rsid w:val="004C652B"/>
    <w:rsid w:val="004C6C7C"/>
    <w:rsid w:val="004C7E91"/>
    <w:rsid w:val="004D0314"/>
    <w:rsid w:val="004D053A"/>
    <w:rsid w:val="004D2733"/>
    <w:rsid w:val="004D2D09"/>
    <w:rsid w:val="004D414F"/>
    <w:rsid w:val="004D4400"/>
    <w:rsid w:val="004D461C"/>
    <w:rsid w:val="004D7995"/>
    <w:rsid w:val="004E06A9"/>
    <w:rsid w:val="004E0C29"/>
    <w:rsid w:val="004E1BC7"/>
    <w:rsid w:val="004E21CA"/>
    <w:rsid w:val="004E3255"/>
    <w:rsid w:val="004E3938"/>
    <w:rsid w:val="004E3BA5"/>
    <w:rsid w:val="004E4457"/>
    <w:rsid w:val="004E66B1"/>
    <w:rsid w:val="004F0DA4"/>
    <w:rsid w:val="004F0EAA"/>
    <w:rsid w:val="004F162D"/>
    <w:rsid w:val="004F3E52"/>
    <w:rsid w:val="004F4F34"/>
    <w:rsid w:val="004F4FFB"/>
    <w:rsid w:val="004F584E"/>
    <w:rsid w:val="004F5DA0"/>
    <w:rsid w:val="004F68FB"/>
    <w:rsid w:val="005000EF"/>
    <w:rsid w:val="00500D15"/>
    <w:rsid w:val="00500D4D"/>
    <w:rsid w:val="00501932"/>
    <w:rsid w:val="005019A2"/>
    <w:rsid w:val="005025CE"/>
    <w:rsid w:val="005027E6"/>
    <w:rsid w:val="00502ED4"/>
    <w:rsid w:val="00502F51"/>
    <w:rsid w:val="005036D5"/>
    <w:rsid w:val="00503CEA"/>
    <w:rsid w:val="0050401C"/>
    <w:rsid w:val="00504237"/>
    <w:rsid w:val="00505566"/>
    <w:rsid w:val="00510312"/>
    <w:rsid w:val="005120F9"/>
    <w:rsid w:val="00515343"/>
    <w:rsid w:val="0051582A"/>
    <w:rsid w:val="00515D39"/>
    <w:rsid w:val="00515E2F"/>
    <w:rsid w:val="005160F6"/>
    <w:rsid w:val="00516955"/>
    <w:rsid w:val="00517AAA"/>
    <w:rsid w:val="005229CE"/>
    <w:rsid w:val="00523A84"/>
    <w:rsid w:val="00523D88"/>
    <w:rsid w:val="005245A9"/>
    <w:rsid w:val="00524C73"/>
    <w:rsid w:val="00524D8F"/>
    <w:rsid w:val="005270DB"/>
    <w:rsid w:val="00530146"/>
    <w:rsid w:val="00530248"/>
    <w:rsid w:val="005308F0"/>
    <w:rsid w:val="005324A1"/>
    <w:rsid w:val="00532A51"/>
    <w:rsid w:val="00533374"/>
    <w:rsid w:val="005336D9"/>
    <w:rsid w:val="00533C98"/>
    <w:rsid w:val="0053435D"/>
    <w:rsid w:val="0053659C"/>
    <w:rsid w:val="005368E7"/>
    <w:rsid w:val="00536B10"/>
    <w:rsid w:val="00537146"/>
    <w:rsid w:val="00537681"/>
    <w:rsid w:val="00541C06"/>
    <w:rsid w:val="005420EF"/>
    <w:rsid w:val="0054394F"/>
    <w:rsid w:val="00543F1E"/>
    <w:rsid w:val="005442B1"/>
    <w:rsid w:val="005454D5"/>
    <w:rsid w:val="00545D78"/>
    <w:rsid w:val="0054672D"/>
    <w:rsid w:val="00547473"/>
    <w:rsid w:val="005505E7"/>
    <w:rsid w:val="00550764"/>
    <w:rsid w:val="00550D48"/>
    <w:rsid w:val="00551075"/>
    <w:rsid w:val="00552180"/>
    <w:rsid w:val="00552BBB"/>
    <w:rsid w:val="0055302D"/>
    <w:rsid w:val="00553521"/>
    <w:rsid w:val="00553C95"/>
    <w:rsid w:val="00553FB9"/>
    <w:rsid w:val="005547DA"/>
    <w:rsid w:val="005552AD"/>
    <w:rsid w:val="00555927"/>
    <w:rsid w:val="00556AE4"/>
    <w:rsid w:val="005578FC"/>
    <w:rsid w:val="00557FDC"/>
    <w:rsid w:val="00560ADC"/>
    <w:rsid w:val="00560D94"/>
    <w:rsid w:val="00563322"/>
    <w:rsid w:val="00563404"/>
    <w:rsid w:val="00564400"/>
    <w:rsid w:val="00564544"/>
    <w:rsid w:val="00565A33"/>
    <w:rsid w:val="00566353"/>
    <w:rsid w:val="00566CEF"/>
    <w:rsid w:val="00567329"/>
    <w:rsid w:val="0057034F"/>
    <w:rsid w:val="00570B3D"/>
    <w:rsid w:val="00570C50"/>
    <w:rsid w:val="005713A0"/>
    <w:rsid w:val="005729A1"/>
    <w:rsid w:val="0057302D"/>
    <w:rsid w:val="0057318B"/>
    <w:rsid w:val="005750AA"/>
    <w:rsid w:val="00575EBC"/>
    <w:rsid w:val="0057601A"/>
    <w:rsid w:val="005767BC"/>
    <w:rsid w:val="00581B33"/>
    <w:rsid w:val="00582E19"/>
    <w:rsid w:val="00584D20"/>
    <w:rsid w:val="00585718"/>
    <w:rsid w:val="00585B75"/>
    <w:rsid w:val="00585BA1"/>
    <w:rsid w:val="00585C12"/>
    <w:rsid w:val="00585D2F"/>
    <w:rsid w:val="00586BA9"/>
    <w:rsid w:val="005874FB"/>
    <w:rsid w:val="00587EF2"/>
    <w:rsid w:val="005902E1"/>
    <w:rsid w:val="005905E5"/>
    <w:rsid w:val="00590B7A"/>
    <w:rsid w:val="00590FF0"/>
    <w:rsid w:val="005915B1"/>
    <w:rsid w:val="005921E8"/>
    <w:rsid w:val="00592382"/>
    <w:rsid w:val="00592AD4"/>
    <w:rsid w:val="00594D8F"/>
    <w:rsid w:val="00595B9F"/>
    <w:rsid w:val="00597061"/>
    <w:rsid w:val="0059770C"/>
    <w:rsid w:val="005A0904"/>
    <w:rsid w:val="005A1195"/>
    <w:rsid w:val="005A141F"/>
    <w:rsid w:val="005A29AD"/>
    <w:rsid w:val="005A3198"/>
    <w:rsid w:val="005A3496"/>
    <w:rsid w:val="005A40DF"/>
    <w:rsid w:val="005A4239"/>
    <w:rsid w:val="005A4320"/>
    <w:rsid w:val="005A47F1"/>
    <w:rsid w:val="005A5CC0"/>
    <w:rsid w:val="005A6EFB"/>
    <w:rsid w:val="005A6F71"/>
    <w:rsid w:val="005A6FD4"/>
    <w:rsid w:val="005A71BB"/>
    <w:rsid w:val="005A7A3F"/>
    <w:rsid w:val="005B478F"/>
    <w:rsid w:val="005B4C71"/>
    <w:rsid w:val="005B5FBE"/>
    <w:rsid w:val="005B6C7A"/>
    <w:rsid w:val="005B6D72"/>
    <w:rsid w:val="005B702E"/>
    <w:rsid w:val="005B71CB"/>
    <w:rsid w:val="005B7917"/>
    <w:rsid w:val="005C054F"/>
    <w:rsid w:val="005C0601"/>
    <w:rsid w:val="005C0A34"/>
    <w:rsid w:val="005C0CFA"/>
    <w:rsid w:val="005C2DEE"/>
    <w:rsid w:val="005C3604"/>
    <w:rsid w:val="005C5F9B"/>
    <w:rsid w:val="005C6216"/>
    <w:rsid w:val="005C73EA"/>
    <w:rsid w:val="005D03DA"/>
    <w:rsid w:val="005D1491"/>
    <w:rsid w:val="005D1C62"/>
    <w:rsid w:val="005D336F"/>
    <w:rsid w:val="005D4651"/>
    <w:rsid w:val="005D4D64"/>
    <w:rsid w:val="005D59A8"/>
    <w:rsid w:val="005D6B28"/>
    <w:rsid w:val="005D6CDE"/>
    <w:rsid w:val="005D6FF0"/>
    <w:rsid w:val="005D7313"/>
    <w:rsid w:val="005D7798"/>
    <w:rsid w:val="005D7B8C"/>
    <w:rsid w:val="005D7E00"/>
    <w:rsid w:val="005E052D"/>
    <w:rsid w:val="005E2160"/>
    <w:rsid w:val="005E40FE"/>
    <w:rsid w:val="005E6544"/>
    <w:rsid w:val="005F2DFA"/>
    <w:rsid w:val="005F4DF1"/>
    <w:rsid w:val="005F6222"/>
    <w:rsid w:val="005F63B5"/>
    <w:rsid w:val="005F7079"/>
    <w:rsid w:val="005F73B2"/>
    <w:rsid w:val="005F76D0"/>
    <w:rsid w:val="00600456"/>
    <w:rsid w:val="0060060B"/>
    <w:rsid w:val="006014A6"/>
    <w:rsid w:val="00603202"/>
    <w:rsid w:val="00604E53"/>
    <w:rsid w:val="00606CBE"/>
    <w:rsid w:val="00606FB6"/>
    <w:rsid w:val="00610005"/>
    <w:rsid w:val="00610297"/>
    <w:rsid w:val="006102D7"/>
    <w:rsid w:val="0061044B"/>
    <w:rsid w:val="00610877"/>
    <w:rsid w:val="00611861"/>
    <w:rsid w:val="00612168"/>
    <w:rsid w:val="00612A05"/>
    <w:rsid w:val="00613002"/>
    <w:rsid w:val="00613617"/>
    <w:rsid w:val="00613666"/>
    <w:rsid w:val="0061418C"/>
    <w:rsid w:val="00614A74"/>
    <w:rsid w:val="00614EF5"/>
    <w:rsid w:val="00615157"/>
    <w:rsid w:val="00615841"/>
    <w:rsid w:val="006164B2"/>
    <w:rsid w:val="006170C9"/>
    <w:rsid w:val="00617CCE"/>
    <w:rsid w:val="00617EA1"/>
    <w:rsid w:val="006204AF"/>
    <w:rsid w:val="00621139"/>
    <w:rsid w:val="0062271C"/>
    <w:rsid w:val="00622D02"/>
    <w:rsid w:val="00622D90"/>
    <w:rsid w:val="00622FBA"/>
    <w:rsid w:val="00624054"/>
    <w:rsid w:val="00625307"/>
    <w:rsid w:val="00626095"/>
    <w:rsid w:val="0062692A"/>
    <w:rsid w:val="00627A38"/>
    <w:rsid w:val="006310C1"/>
    <w:rsid w:val="00631F79"/>
    <w:rsid w:val="00633D1D"/>
    <w:rsid w:val="00634E4B"/>
    <w:rsid w:val="00635553"/>
    <w:rsid w:val="006358BE"/>
    <w:rsid w:val="00635B75"/>
    <w:rsid w:val="0063689D"/>
    <w:rsid w:val="00636BE3"/>
    <w:rsid w:val="006376B4"/>
    <w:rsid w:val="006406B1"/>
    <w:rsid w:val="0064116C"/>
    <w:rsid w:val="00641253"/>
    <w:rsid w:val="006414A7"/>
    <w:rsid w:val="00641D69"/>
    <w:rsid w:val="006430DD"/>
    <w:rsid w:val="00643ECE"/>
    <w:rsid w:val="006441F5"/>
    <w:rsid w:val="006443FE"/>
    <w:rsid w:val="006448F4"/>
    <w:rsid w:val="00646577"/>
    <w:rsid w:val="006466CA"/>
    <w:rsid w:val="00646B16"/>
    <w:rsid w:val="006507F3"/>
    <w:rsid w:val="00650E7A"/>
    <w:rsid w:val="00651A62"/>
    <w:rsid w:val="00651C05"/>
    <w:rsid w:val="00651C2F"/>
    <w:rsid w:val="0065223A"/>
    <w:rsid w:val="006523A9"/>
    <w:rsid w:val="006526EE"/>
    <w:rsid w:val="00653625"/>
    <w:rsid w:val="00653FA6"/>
    <w:rsid w:val="00654CD1"/>
    <w:rsid w:val="0065541F"/>
    <w:rsid w:val="006554BE"/>
    <w:rsid w:val="00655515"/>
    <w:rsid w:val="00655B3E"/>
    <w:rsid w:val="006569EC"/>
    <w:rsid w:val="00656C2B"/>
    <w:rsid w:val="00660553"/>
    <w:rsid w:val="00661420"/>
    <w:rsid w:val="006628F1"/>
    <w:rsid w:val="00663E8A"/>
    <w:rsid w:val="00664D43"/>
    <w:rsid w:val="00665272"/>
    <w:rsid w:val="006666DD"/>
    <w:rsid w:val="006667C0"/>
    <w:rsid w:val="0066780B"/>
    <w:rsid w:val="006704F1"/>
    <w:rsid w:val="00670836"/>
    <w:rsid w:val="006718D9"/>
    <w:rsid w:val="00671A43"/>
    <w:rsid w:val="00674129"/>
    <w:rsid w:val="00675213"/>
    <w:rsid w:val="0067667D"/>
    <w:rsid w:val="0067697E"/>
    <w:rsid w:val="00677046"/>
    <w:rsid w:val="00677876"/>
    <w:rsid w:val="006803ED"/>
    <w:rsid w:val="0068061E"/>
    <w:rsid w:val="006807CA"/>
    <w:rsid w:val="00680B04"/>
    <w:rsid w:val="006811E6"/>
    <w:rsid w:val="006824D3"/>
    <w:rsid w:val="00682B9C"/>
    <w:rsid w:val="00682FA3"/>
    <w:rsid w:val="0068438B"/>
    <w:rsid w:val="00684F0A"/>
    <w:rsid w:val="006863D4"/>
    <w:rsid w:val="00686AA3"/>
    <w:rsid w:val="00686EDD"/>
    <w:rsid w:val="00691E03"/>
    <w:rsid w:val="00692BD6"/>
    <w:rsid w:val="00693E95"/>
    <w:rsid w:val="006948E1"/>
    <w:rsid w:val="00695DE3"/>
    <w:rsid w:val="00696BFF"/>
    <w:rsid w:val="00697844"/>
    <w:rsid w:val="006A075A"/>
    <w:rsid w:val="006A23D5"/>
    <w:rsid w:val="006A2693"/>
    <w:rsid w:val="006A2945"/>
    <w:rsid w:val="006A2B3B"/>
    <w:rsid w:val="006A2EC2"/>
    <w:rsid w:val="006A5C24"/>
    <w:rsid w:val="006A5CE1"/>
    <w:rsid w:val="006A6422"/>
    <w:rsid w:val="006A7237"/>
    <w:rsid w:val="006A75A0"/>
    <w:rsid w:val="006B0328"/>
    <w:rsid w:val="006B0849"/>
    <w:rsid w:val="006B0C70"/>
    <w:rsid w:val="006B1904"/>
    <w:rsid w:val="006B2474"/>
    <w:rsid w:val="006B2D61"/>
    <w:rsid w:val="006B3747"/>
    <w:rsid w:val="006B375C"/>
    <w:rsid w:val="006B438F"/>
    <w:rsid w:val="006B7607"/>
    <w:rsid w:val="006B78FC"/>
    <w:rsid w:val="006B7D09"/>
    <w:rsid w:val="006C0C0A"/>
    <w:rsid w:val="006C18AC"/>
    <w:rsid w:val="006C19C1"/>
    <w:rsid w:val="006C1AA9"/>
    <w:rsid w:val="006C1F3C"/>
    <w:rsid w:val="006C2044"/>
    <w:rsid w:val="006C266B"/>
    <w:rsid w:val="006C2BF9"/>
    <w:rsid w:val="006C2D73"/>
    <w:rsid w:val="006C2D9B"/>
    <w:rsid w:val="006C3868"/>
    <w:rsid w:val="006C3955"/>
    <w:rsid w:val="006C5A67"/>
    <w:rsid w:val="006C5CA4"/>
    <w:rsid w:val="006C7160"/>
    <w:rsid w:val="006D0D4A"/>
    <w:rsid w:val="006D129C"/>
    <w:rsid w:val="006D29BA"/>
    <w:rsid w:val="006D2FEC"/>
    <w:rsid w:val="006D3197"/>
    <w:rsid w:val="006D3198"/>
    <w:rsid w:val="006D32C7"/>
    <w:rsid w:val="006D3C8B"/>
    <w:rsid w:val="006D3E4B"/>
    <w:rsid w:val="006D6671"/>
    <w:rsid w:val="006D794B"/>
    <w:rsid w:val="006D7A73"/>
    <w:rsid w:val="006E1297"/>
    <w:rsid w:val="006E3B9C"/>
    <w:rsid w:val="006E3BDD"/>
    <w:rsid w:val="006E59D2"/>
    <w:rsid w:val="006E65FA"/>
    <w:rsid w:val="006E6C5B"/>
    <w:rsid w:val="006E6D48"/>
    <w:rsid w:val="006E741E"/>
    <w:rsid w:val="006F0AF5"/>
    <w:rsid w:val="006F0C96"/>
    <w:rsid w:val="006F0E50"/>
    <w:rsid w:val="006F11CD"/>
    <w:rsid w:val="006F13C8"/>
    <w:rsid w:val="006F180B"/>
    <w:rsid w:val="006F188D"/>
    <w:rsid w:val="006F1B82"/>
    <w:rsid w:val="006F2296"/>
    <w:rsid w:val="006F2314"/>
    <w:rsid w:val="006F4B6B"/>
    <w:rsid w:val="006F674A"/>
    <w:rsid w:val="006F7EA4"/>
    <w:rsid w:val="0070008F"/>
    <w:rsid w:val="0070169C"/>
    <w:rsid w:val="00701958"/>
    <w:rsid w:val="00701F68"/>
    <w:rsid w:val="00702FF8"/>
    <w:rsid w:val="0070390A"/>
    <w:rsid w:val="00703BFC"/>
    <w:rsid w:val="00704269"/>
    <w:rsid w:val="007044CE"/>
    <w:rsid w:val="0070508B"/>
    <w:rsid w:val="00705330"/>
    <w:rsid w:val="007058E8"/>
    <w:rsid w:val="00705BB6"/>
    <w:rsid w:val="0070635F"/>
    <w:rsid w:val="00707200"/>
    <w:rsid w:val="007077B1"/>
    <w:rsid w:val="007116AD"/>
    <w:rsid w:val="00711B31"/>
    <w:rsid w:val="0071223C"/>
    <w:rsid w:val="00713F3D"/>
    <w:rsid w:val="0071405A"/>
    <w:rsid w:val="00714400"/>
    <w:rsid w:val="0071518F"/>
    <w:rsid w:val="00715CB3"/>
    <w:rsid w:val="00715F59"/>
    <w:rsid w:val="00716507"/>
    <w:rsid w:val="00716670"/>
    <w:rsid w:val="00717ADA"/>
    <w:rsid w:val="00717F84"/>
    <w:rsid w:val="00720558"/>
    <w:rsid w:val="0072073E"/>
    <w:rsid w:val="007210A3"/>
    <w:rsid w:val="00721792"/>
    <w:rsid w:val="007217BD"/>
    <w:rsid w:val="007217FC"/>
    <w:rsid w:val="00721846"/>
    <w:rsid w:val="007229C2"/>
    <w:rsid w:val="00723410"/>
    <w:rsid w:val="007247EB"/>
    <w:rsid w:val="00724D3A"/>
    <w:rsid w:val="00725B2F"/>
    <w:rsid w:val="00725DFE"/>
    <w:rsid w:val="007265C9"/>
    <w:rsid w:val="007266DB"/>
    <w:rsid w:val="007271E7"/>
    <w:rsid w:val="007272A5"/>
    <w:rsid w:val="00727600"/>
    <w:rsid w:val="0072789E"/>
    <w:rsid w:val="00731363"/>
    <w:rsid w:val="0073269F"/>
    <w:rsid w:val="0073298F"/>
    <w:rsid w:val="00732DD9"/>
    <w:rsid w:val="007332BB"/>
    <w:rsid w:val="007337F0"/>
    <w:rsid w:val="00733BF2"/>
    <w:rsid w:val="00734343"/>
    <w:rsid w:val="00734B3E"/>
    <w:rsid w:val="00734BF7"/>
    <w:rsid w:val="00734FB6"/>
    <w:rsid w:val="007354F3"/>
    <w:rsid w:val="007355C0"/>
    <w:rsid w:val="00735F31"/>
    <w:rsid w:val="00736778"/>
    <w:rsid w:val="00736CE7"/>
    <w:rsid w:val="0073714D"/>
    <w:rsid w:val="0073740F"/>
    <w:rsid w:val="007401B4"/>
    <w:rsid w:val="0074046F"/>
    <w:rsid w:val="0074272D"/>
    <w:rsid w:val="0074310E"/>
    <w:rsid w:val="0074336D"/>
    <w:rsid w:val="00744875"/>
    <w:rsid w:val="00744A04"/>
    <w:rsid w:val="00746112"/>
    <w:rsid w:val="00746172"/>
    <w:rsid w:val="00746B85"/>
    <w:rsid w:val="007519E9"/>
    <w:rsid w:val="00752116"/>
    <w:rsid w:val="0075271E"/>
    <w:rsid w:val="00754E2A"/>
    <w:rsid w:val="0075528A"/>
    <w:rsid w:val="00755E85"/>
    <w:rsid w:val="00756259"/>
    <w:rsid w:val="00757568"/>
    <w:rsid w:val="00760DE2"/>
    <w:rsid w:val="0076334D"/>
    <w:rsid w:val="007637A9"/>
    <w:rsid w:val="00764834"/>
    <w:rsid w:val="00764D0B"/>
    <w:rsid w:val="0076504E"/>
    <w:rsid w:val="0076620D"/>
    <w:rsid w:val="00766427"/>
    <w:rsid w:val="0076693C"/>
    <w:rsid w:val="00766963"/>
    <w:rsid w:val="00766DC2"/>
    <w:rsid w:val="00766E01"/>
    <w:rsid w:val="0076748F"/>
    <w:rsid w:val="007676F9"/>
    <w:rsid w:val="00767E66"/>
    <w:rsid w:val="00770844"/>
    <w:rsid w:val="007708FE"/>
    <w:rsid w:val="007710E9"/>
    <w:rsid w:val="007720CB"/>
    <w:rsid w:val="007722D3"/>
    <w:rsid w:val="007728BC"/>
    <w:rsid w:val="00772AC3"/>
    <w:rsid w:val="00772BA2"/>
    <w:rsid w:val="0077304D"/>
    <w:rsid w:val="00773FF5"/>
    <w:rsid w:val="0077460F"/>
    <w:rsid w:val="00774E34"/>
    <w:rsid w:val="007750FD"/>
    <w:rsid w:val="007754FA"/>
    <w:rsid w:val="00775D97"/>
    <w:rsid w:val="00777D6C"/>
    <w:rsid w:val="00782A49"/>
    <w:rsid w:val="00782DEB"/>
    <w:rsid w:val="00782E99"/>
    <w:rsid w:val="00783174"/>
    <w:rsid w:val="00783C52"/>
    <w:rsid w:val="0078406E"/>
    <w:rsid w:val="007864BF"/>
    <w:rsid w:val="00786C5F"/>
    <w:rsid w:val="007871B3"/>
    <w:rsid w:val="007873A6"/>
    <w:rsid w:val="00790CA9"/>
    <w:rsid w:val="00791818"/>
    <w:rsid w:val="007923D4"/>
    <w:rsid w:val="00792A9E"/>
    <w:rsid w:val="00793318"/>
    <w:rsid w:val="00793A06"/>
    <w:rsid w:val="00795BC0"/>
    <w:rsid w:val="00795D66"/>
    <w:rsid w:val="0079609E"/>
    <w:rsid w:val="00796C4B"/>
    <w:rsid w:val="007972EC"/>
    <w:rsid w:val="007A030E"/>
    <w:rsid w:val="007A0447"/>
    <w:rsid w:val="007A0FE0"/>
    <w:rsid w:val="007A1A08"/>
    <w:rsid w:val="007A1FC3"/>
    <w:rsid w:val="007A5725"/>
    <w:rsid w:val="007B066D"/>
    <w:rsid w:val="007B1202"/>
    <w:rsid w:val="007B1365"/>
    <w:rsid w:val="007B1404"/>
    <w:rsid w:val="007B16D0"/>
    <w:rsid w:val="007B1F5D"/>
    <w:rsid w:val="007B2491"/>
    <w:rsid w:val="007B2DD8"/>
    <w:rsid w:val="007B4C80"/>
    <w:rsid w:val="007B4EDE"/>
    <w:rsid w:val="007B5E64"/>
    <w:rsid w:val="007B69AA"/>
    <w:rsid w:val="007B7A02"/>
    <w:rsid w:val="007C11E8"/>
    <w:rsid w:val="007C1405"/>
    <w:rsid w:val="007C2A69"/>
    <w:rsid w:val="007C2DB5"/>
    <w:rsid w:val="007C2F8C"/>
    <w:rsid w:val="007C3E1D"/>
    <w:rsid w:val="007C41C6"/>
    <w:rsid w:val="007C41CF"/>
    <w:rsid w:val="007C4252"/>
    <w:rsid w:val="007C52B5"/>
    <w:rsid w:val="007C535A"/>
    <w:rsid w:val="007C5E9F"/>
    <w:rsid w:val="007C6C2A"/>
    <w:rsid w:val="007C711D"/>
    <w:rsid w:val="007C787E"/>
    <w:rsid w:val="007D0849"/>
    <w:rsid w:val="007D1924"/>
    <w:rsid w:val="007D2E6A"/>
    <w:rsid w:val="007D3519"/>
    <w:rsid w:val="007D5245"/>
    <w:rsid w:val="007D618B"/>
    <w:rsid w:val="007D650F"/>
    <w:rsid w:val="007D6B39"/>
    <w:rsid w:val="007D6F4B"/>
    <w:rsid w:val="007D71D4"/>
    <w:rsid w:val="007D7D82"/>
    <w:rsid w:val="007E026A"/>
    <w:rsid w:val="007E14BD"/>
    <w:rsid w:val="007E1EC0"/>
    <w:rsid w:val="007E2299"/>
    <w:rsid w:val="007E2461"/>
    <w:rsid w:val="007E3B58"/>
    <w:rsid w:val="007E43F6"/>
    <w:rsid w:val="007E4466"/>
    <w:rsid w:val="007E4764"/>
    <w:rsid w:val="007E63F3"/>
    <w:rsid w:val="007E7671"/>
    <w:rsid w:val="007E7939"/>
    <w:rsid w:val="007F094A"/>
    <w:rsid w:val="007F12CA"/>
    <w:rsid w:val="007F12EC"/>
    <w:rsid w:val="007F2BEA"/>
    <w:rsid w:val="007F2D72"/>
    <w:rsid w:val="007F319D"/>
    <w:rsid w:val="007F3E49"/>
    <w:rsid w:val="007F4C99"/>
    <w:rsid w:val="007F4EEB"/>
    <w:rsid w:val="007F52FC"/>
    <w:rsid w:val="007F54C9"/>
    <w:rsid w:val="007F56C1"/>
    <w:rsid w:val="007F56DC"/>
    <w:rsid w:val="007F56E3"/>
    <w:rsid w:val="007F5BF6"/>
    <w:rsid w:val="007F7030"/>
    <w:rsid w:val="007F7D57"/>
    <w:rsid w:val="007F7E7D"/>
    <w:rsid w:val="00800AED"/>
    <w:rsid w:val="00800CE2"/>
    <w:rsid w:val="00801053"/>
    <w:rsid w:val="00801616"/>
    <w:rsid w:val="0080353F"/>
    <w:rsid w:val="008037E7"/>
    <w:rsid w:val="00804339"/>
    <w:rsid w:val="00804D44"/>
    <w:rsid w:val="00804E94"/>
    <w:rsid w:val="00805C9F"/>
    <w:rsid w:val="0080636D"/>
    <w:rsid w:val="00810633"/>
    <w:rsid w:val="0081084A"/>
    <w:rsid w:val="008117D0"/>
    <w:rsid w:val="008119A3"/>
    <w:rsid w:val="008124DB"/>
    <w:rsid w:val="00812688"/>
    <w:rsid w:val="0081277D"/>
    <w:rsid w:val="00812FF6"/>
    <w:rsid w:val="0081318E"/>
    <w:rsid w:val="0081359C"/>
    <w:rsid w:val="00813E22"/>
    <w:rsid w:val="008145B2"/>
    <w:rsid w:val="00814A41"/>
    <w:rsid w:val="00814D92"/>
    <w:rsid w:val="00814DDB"/>
    <w:rsid w:val="008151F9"/>
    <w:rsid w:val="00815760"/>
    <w:rsid w:val="00815FF0"/>
    <w:rsid w:val="008178CE"/>
    <w:rsid w:val="008203A7"/>
    <w:rsid w:val="00820A4C"/>
    <w:rsid w:val="00822B9E"/>
    <w:rsid w:val="00823436"/>
    <w:rsid w:val="008243F0"/>
    <w:rsid w:val="008245D1"/>
    <w:rsid w:val="00824C09"/>
    <w:rsid w:val="008266E6"/>
    <w:rsid w:val="00826857"/>
    <w:rsid w:val="00827A82"/>
    <w:rsid w:val="00827DE0"/>
    <w:rsid w:val="00827E3C"/>
    <w:rsid w:val="00831006"/>
    <w:rsid w:val="008314B2"/>
    <w:rsid w:val="008318DC"/>
    <w:rsid w:val="00831945"/>
    <w:rsid w:val="00831E90"/>
    <w:rsid w:val="0083208D"/>
    <w:rsid w:val="008321FA"/>
    <w:rsid w:val="00833A70"/>
    <w:rsid w:val="00833DCD"/>
    <w:rsid w:val="008346AF"/>
    <w:rsid w:val="00834EE8"/>
    <w:rsid w:val="00834F44"/>
    <w:rsid w:val="0083685D"/>
    <w:rsid w:val="00836882"/>
    <w:rsid w:val="008368C4"/>
    <w:rsid w:val="00837A2C"/>
    <w:rsid w:val="00840F01"/>
    <w:rsid w:val="00842029"/>
    <w:rsid w:val="008435C1"/>
    <w:rsid w:val="00845159"/>
    <w:rsid w:val="0084529A"/>
    <w:rsid w:val="00845525"/>
    <w:rsid w:val="0084574A"/>
    <w:rsid w:val="008473CA"/>
    <w:rsid w:val="00847AB8"/>
    <w:rsid w:val="008503AF"/>
    <w:rsid w:val="00851CA5"/>
    <w:rsid w:val="00854054"/>
    <w:rsid w:val="00854785"/>
    <w:rsid w:val="0085576B"/>
    <w:rsid w:val="008563B9"/>
    <w:rsid w:val="0086122B"/>
    <w:rsid w:val="0086232C"/>
    <w:rsid w:val="008625A1"/>
    <w:rsid w:val="008625E7"/>
    <w:rsid w:val="00862C8C"/>
    <w:rsid w:val="00863D4E"/>
    <w:rsid w:val="00865038"/>
    <w:rsid w:val="00866117"/>
    <w:rsid w:val="0086673F"/>
    <w:rsid w:val="0086678F"/>
    <w:rsid w:val="00866C19"/>
    <w:rsid w:val="00866C88"/>
    <w:rsid w:val="00867EF8"/>
    <w:rsid w:val="00870E81"/>
    <w:rsid w:val="008711DA"/>
    <w:rsid w:val="00872B78"/>
    <w:rsid w:val="00873196"/>
    <w:rsid w:val="008740F3"/>
    <w:rsid w:val="008741A4"/>
    <w:rsid w:val="0087429F"/>
    <w:rsid w:val="008757EE"/>
    <w:rsid w:val="008759DC"/>
    <w:rsid w:val="0087739C"/>
    <w:rsid w:val="008774EC"/>
    <w:rsid w:val="008775FE"/>
    <w:rsid w:val="00880B17"/>
    <w:rsid w:val="00880C01"/>
    <w:rsid w:val="008814AD"/>
    <w:rsid w:val="00882561"/>
    <w:rsid w:val="00883419"/>
    <w:rsid w:val="0088344A"/>
    <w:rsid w:val="0088452A"/>
    <w:rsid w:val="00885164"/>
    <w:rsid w:val="00885AC8"/>
    <w:rsid w:val="00885E48"/>
    <w:rsid w:val="008872EF"/>
    <w:rsid w:val="008873E1"/>
    <w:rsid w:val="00887FB5"/>
    <w:rsid w:val="008910C2"/>
    <w:rsid w:val="0089197F"/>
    <w:rsid w:val="00891FEA"/>
    <w:rsid w:val="008925B4"/>
    <w:rsid w:val="00892B92"/>
    <w:rsid w:val="00892C4C"/>
    <w:rsid w:val="0089311B"/>
    <w:rsid w:val="008932B7"/>
    <w:rsid w:val="00894B00"/>
    <w:rsid w:val="00895C20"/>
    <w:rsid w:val="00895D0D"/>
    <w:rsid w:val="00896D8E"/>
    <w:rsid w:val="008971A0"/>
    <w:rsid w:val="0089766F"/>
    <w:rsid w:val="008A03CA"/>
    <w:rsid w:val="008A03CE"/>
    <w:rsid w:val="008A04C6"/>
    <w:rsid w:val="008A0951"/>
    <w:rsid w:val="008A14B2"/>
    <w:rsid w:val="008A15C4"/>
    <w:rsid w:val="008A240D"/>
    <w:rsid w:val="008A266F"/>
    <w:rsid w:val="008A3168"/>
    <w:rsid w:val="008A404B"/>
    <w:rsid w:val="008A4D6E"/>
    <w:rsid w:val="008A54F3"/>
    <w:rsid w:val="008A609C"/>
    <w:rsid w:val="008A6CD5"/>
    <w:rsid w:val="008A745A"/>
    <w:rsid w:val="008A7D39"/>
    <w:rsid w:val="008B0C2A"/>
    <w:rsid w:val="008B199E"/>
    <w:rsid w:val="008B2021"/>
    <w:rsid w:val="008B37B2"/>
    <w:rsid w:val="008B3819"/>
    <w:rsid w:val="008B41B5"/>
    <w:rsid w:val="008B4E5F"/>
    <w:rsid w:val="008B5991"/>
    <w:rsid w:val="008B5D8B"/>
    <w:rsid w:val="008B6F44"/>
    <w:rsid w:val="008C03FB"/>
    <w:rsid w:val="008C045A"/>
    <w:rsid w:val="008C075E"/>
    <w:rsid w:val="008C0825"/>
    <w:rsid w:val="008C0833"/>
    <w:rsid w:val="008C20D0"/>
    <w:rsid w:val="008C404B"/>
    <w:rsid w:val="008C46E0"/>
    <w:rsid w:val="008C5F29"/>
    <w:rsid w:val="008C68EF"/>
    <w:rsid w:val="008D07F6"/>
    <w:rsid w:val="008D16A7"/>
    <w:rsid w:val="008D19B6"/>
    <w:rsid w:val="008D1A1C"/>
    <w:rsid w:val="008D239B"/>
    <w:rsid w:val="008D367A"/>
    <w:rsid w:val="008D6327"/>
    <w:rsid w:val="008D6A1D"/>
    <w:rsid w:val="008D7211"/>
    <w:rsid w:val="008D7320"/>
    <w:rsid w:val="008D766C"/>
    <w:rsid w:val="008D7F38"/>
    <w:rsid w:val="008E017A"/>
    <w:rsid w:val="008E0A11"/>
    <w:rsid w:val="008E1335"/>
    <w:rsid w:val="008E1593"/>
    <w:rsid w:val="008E1A38"/>
    <w:rsid w:val="008E20F6"/>
    <w:rsid w:val="008E237F"/>
    <w:rsid w:val="008E2DE8"/>
    <w:rsid w:val="008E375D"/>
    <w:rsid w:val="008E4299"/>
    <w:rsid w:val="008E47AF"/>
    <w:rsid w:val="008E5C7D"/>
    <w:rsid w:val="008E6A29"/>
    <w:rsid w:val="008E6FE8"/>
    <w:rsid w:val="008E709A"/>
    <w:rsid w:val="008F0028"/>
    <w:rsid w:val="008F04D0"/>
    <w:rsid w:val="008F04F3"/>
    <w:rsid w:val="008F06C5"/>
    <w:rsid w:val="008F0C8B"/>
    <w:rsid w:val="008F11C3"/>
    <w:rsid w:val="008F17D7"/>
    <w:rsid w:val="008F1BF8"/>
    <w:rsid w:val="008F3339"/>
    <w:rsid w:val="008F349A"/>
    <w:rsid w:val="008F4531"/>
    <w:rsid w:val="008F7304"/>
    <w:rsid w:val="00900D5B"/>
    <w:rsid w:val="00900E97"/>
    <w:rsid w:val="00902EDA"/>
    <w:rsid w:val="009035BE"/>
    <w:rsid w:val="0090427C"/>
    <w:rsid w:val="00905AB5"/>
    <w:rsid w:val="00906EEF"/>
    <w:rsid w:val="009073B3"/>
    <w:rsid w:val="00910B29"/>
    <w:rsid w:val="00910E37"/>
    <w:rsid w:val="0091117E"/>
    <w:rsid w:val="00911BB3"/>
    <w:rsid w:val="00915019"/>
    <w:rsid w:val="009153E1"/>
    <w:rsid w:val="00915A56"/>
    <w:rsid w:val="00916EE8"/>
    <w:rsid w:val="00920940"/>
    <w:rsid w:val="00920DAF"/>
    <w:rsid w:val="00923A19"/>
    <w:rsid w:val="00923A7F"/>
    <w:rsid w:val="00923A89"/>
    <w:rsid w:val="00923CC3"/>
    <w:rsid w:val="00925239"/>
    <w:rsid w:val="00925F2D"/>
    <w:rsid w:val="0092680E"/>
    <w:rsid w:val="009300D4"/>
    <w:rsid w:val="0093193B"/>
    <w:rsid w:val="00932FE4"/>
    <w:rsid w:val="00933D18"/>
    <w:rsid w:val="009344EC"/>
    <w:rsid w:val="00934654"/>
    <w:rsid w:val="0093480F"/>
    <w:rsid w:val="00935C12"/>
    <w:rsid w:val="00936317"/>
    <w:rsid w:val="00936851"/>
    <w:rsid w:val="009370A9"/>
    <w:rsid w:val="009403F2"/>
    <w:rsid w:val="00940701"/>
    <w:rsid w:val="00941365"/>
    <w:rsid w:val="00942ACF"/>
    <w:rsid w:val="00942B39"/>
    <w:rsid w:val="00942DC8"/>
    <w:rsid w:val="0094320D"/>
    <w:rsid w:val="00943478"/>
    <w:rsid w:val="00943770"/>
    <w:rsid w:val="00943929"/>
    <w:rsid w:val="00944FEC"/>
    <w:rsid w:val="009451F4"/>
    <w:rsid w:val="009453BE"/>
    <w:rsid w:val="00945BDC"/>
    <w:rsid w:val="00945C8C"/>
    <w:rsid w:val="00945EB7"/>
    <w:rsid w:val="00946F29"/>
    <w:rsid w:val="009473EA"/>
    <w:rsid w:val="00947EB0"/>
    <w:rsid w:val="009508A0"/>
    <w:rsid w:val="00951EB7"/>
    <w:rsid w:val="00953C74"/>
    <w:rsid w:val="00954139"/>
    <w:rsid w:val="00955A3E"/>
    <w:rsid w:val="009564B1"/>
    <w:rsid w:val="0095671A"/>
    <w:rsid w:val="00957549"/>
    <w:rsid w:val="0095781B"/>
    <w:rsid w:val="009602BA"/>
    <w:rsid w:val="00960EBE"/>
    <w:rsid w:val="00961274"/>
    <w:rsid w:val="00961F24"/>
    <w:rsid w:val="00962AB2"/>
    <w:rsid w:val="009642ED"/>
    <w:rsid w:val="009646BB"/>
    <w:rsid w:val="009646E5"/>
    <w:rsid w:val="00964802"/>
    <w:rsid w:val="00964B98"/>
    <w:rsid w:val="009675BE"/>
    <w:rsid w:val="009676FE"/>
    <w:rsid w:val="00967F7C"/>
    <w:rsid w:val="00970AD7"/>
    <w:rsid w:val="00970B91"/>
    <w:rsid w:val="00970CC6"/>
    <w:rsid w:val="009715F5"/>
    <w:rsid w:val="00972F56"/>
    <w:rsid w:val="009730AE"/>
    <w:rsid w:val="00975B3E"/>
    <w:rsid w:val="00976F7B"/>
    <w:rsid w:val="0097727A"/>
    <w:rsid w:val="00980FD8"/>
    <w:rsid w:val="00981421"/>
    <w:rsid w:val="009816C2"/>
    <w:rsid w:val="00981CDE"/>
    <w:rsid w:val="00983D67"/>
    <w:rsid w:val="009849BC"/>
    <w:rsid w:val="00985DEF"/>
    <w:rsid w:val="00985DF6"/>
    <w:rsid w:val="00986442"/>
    <w:rsid w:val="009870AC"/>
    <w:rsid w:val="00990325"/>
    <w:rsid w:val="0099038B"/>
    <w:rsid w:val="00990964"/>
    <w:rsid w:val="009916CC"/>
    <w:rsid w:val="00991F5B"/>
    <w:rsid w:val="009936F4"/>
    <w:rsid w:val="00993758"/>
    <w:rsid w:val="009945D5"/>
    <w:rsid w:val="00994881"/>
    <w:rsid w:val="00995EAC"/>
    <w:rsid w:val="00996221"/>
    <w:rsid w:val="00996F76"/>
    <w:rsid w:val="00996FA2"/>
    <w:rsid w:val="00997949"/>
    <w:rsid w:val="00997C9D"/>
    <w:rsid w:val="009A103F"/>
    <w:rsid w:val="009A41DF"/>
    <w:rsid w:val="009A4911"/>
    <w:rsid w:val="009A577E"/>
    <w:rsid w:val="009A5D30"/>
    <w:rsid w:val="009A5F71"/>
    <w:rsid w:val="009A63D5"/>
    <w:rsid w:val="009A6FCB"/>
    <w:rsid w:val="009A7DB7"/>
    <w:rsid w:val="009B0E77"/>
    <w:rsid w:val="009B298C"/>
    <w:rsid w:val="009B3015"/>
    <w:rsid w:val="009B33F8"/>
    <w:rsid w:val="009B3D01"/>
    <w:rsid w:val="009B44E3"/>
    <w:rsid w:val="009B4928"/>
    <w:rsid w:val="009B4D62"/>
    <w:rsid w:val="009B692D"/>
    <w:rsid w:val="009B73D0"/>
    <w:rsid w:val="009B7DBF"/>
    <w:rsid w:val="009C0979"/>
    <w:rsid w:val="009C13B9"/>
    <w:rsid w:val="009C1D7D"/>
    <w:rsid w:val="009C23EC"/>
    <w:rsid w:val="009C2624"/>
    <w:rsid w:val="009C2B02"/>
    <w:rsid w:val="009C381F"/>
    <w:rsid w:val="009C45A6"/>
    <w:rsid w:val="009C4E03"/>
    <w:rsid w:val="009C522A"/>
    <w:rsid w:val="009C5847"/>
    <w:rsid w:val="009C60EC"/>
    <w:rsid w:val="009C666F"/>
    <w:rsid w:val="009C6B2A"/>
    <w:rsid w:val="009C78A6"/>
    <w:rsid w:val="009D00C1"/>
    <w:rsid w:val="009D132F"/>
    <w:rsid w:val="009D194C"/>
    <w:rsid w:val="009D25D3"/>
    <w:rsid w:val="009D3809"/>
    <w:rsid w:val="009D3F9A"/>
    <w:rsid w:val="009D432B"/>
    <w:rsid w:val="009D56CD"/>
    <w:rsid w:val="009D7F36"/>
    <w:rsid w:val="009E06E1"/>
    <w:rsid w:val="009E0826"/>
    <w:rsid w:val="009E11DF"/>
    <w:rsid w:val="009E15A6"/>
    <w:rsid w:val="009E1982"/>
    <w:rsid w:val="009E1EE0"/>
    <w:rsid w:val="009E2C56"/>
    <w:rsid w:val="009E2C63"/>
    <w:rsid w:val="009E2E9F"/>
    <w:rsid w:val="009E391C"/>
    <w:rsid w:val="009E405D"/>
    <w:rsid w:val="009E47AC"/>
    <w:rsid w:val="009E47E2"/>
    <w:rsid w:val="009E4904"/>
    <w:rsid w:val="009E51E2"/>
    <w:rsid w:val="009E532C"/>
    <w:rsid w:val="009E5F0B"/>
    <w:rsid w:val="009E7077"/>
    <w:rsid w:val="009E735C"/>
    <w:rsid w:val="009E7F8F"/>
    <w:rsid w:val="009F0E2B"/>
    <w:rsid w:val="009F28D4"/>
    <w:rsid w:val="009F2DDA"/>
    <w:rsid w:val="009F407E"/>
    <w:rsid w:val="009F41EC"/>
    <w:rsid w:val="009F43E2"/>
    <w:rsid w:val="009F4FE3"/>
    <w:rsid w:val="009F68CB"/>
    <w:rsid w:val="009F79B2"/>
    <w:rsid w:val="00A00288"/>
    <w:rsid w:val="00A006CA"/>
    <w:rsid w:val="00A00F91"/>
    <w:rsid w:val="00A01AED"/>
    <w:rsid w:val="00A024BD"/>
    <w:rsid w:val="00A03110"/>
    <w:rsid w:val="00A0350E"/>
    <w:rsid w:val="00A03778"/>
    <w:rsid w:val="00A0418B"/>
    <w:rsid w:val="00A0498B"/>
    <w:rsid w:val="00A04B57"/>
    <w:rsid w:val="00A05ED1"/>
    <w:rsid w:val="00A0686F"/>
    <w:rsid w:val="00A1011F"/>
    <w:rsid w:val="00A106A2"/>
    <w:rsid w:val="00A132F3"/>
    <w:rsid w:val="00A13E1E"/>
    <w:rsid w:val="00A14951"/>
    <w:rsid w:val="00A1498D"/>
    <w:rsid w:val="00A14DCA"/>
    <w:rsid w:val="00A16180"/>
    <w:rsid w:val="00A17039"/>
    <w:rsid w:val="00A174B3"/>
    <w:rsid w:val="00A203A3"/>
    <w:rsid w:val="00A21232"/>
    <w:rsid w:val="00A2219A"/>
    <w:rsid w:val="00A22978"/>
    <w:rsid w:val="00A24273"/>
    <w:rsid w:val="00A24522"/>
    <w:rsid w:val="00A24F17"/>
    <w:rsid w:val="00A265F2"/>
    <w:rsid w:val="00A26CE6"/>
    <w:rsid w:val="00A26F3E"/>
    <w:rsid w:val="00A30E04"/>
    <w:rsid w:val="00A31861"/>
    <w:rsid w:val="00A324B9"/>
    <w:rsid w:val="00A32DFF"/>
    <w:rsid w:val="00A33517"/>
    <w:rsid w:val="00A3351E"/>
    <w:rsid w:val="00A339C6"/>
    <w:rsid w:val="00A34FAB"/>
    <w:rsid w:val="00A366FA"/>
    <w:rsid w:val="00A36CB9"/>
    <w:rsid w:val="00A3744D"/>
    <w:rsid w:val="00A374F7"/>
    <w:rsid w:val="00A37BB4"/>
    <w:rsid w:val="00A37C0C"/>
    <w:rsid w:val="00A4037C"/>
    <w:rsid w:val="00A408F2"/>
    <w:rsid w:val="00A412C0"/>
    <w:rsid w:val="00A415C5"/>
    <w:rsid w:val="00A415EC"/>
    <w:rsid w:val="00A41EEB"/>
    <w:rsid w:val="00A4254D"/>
    <w:rsid w:val="00A4288D"/>
    <w:rsid w:val="00A42F0B"/>
    <w:rsid w:val="00A44471"/>
    <w:rsid w:val="00A45149"/>
    <w:rsid w:val="00A453C2"/>
    <w:rsid w:val="00A457C6"/>
    <w:rsid w:val="00A472B5"/>
    <w:rsid w:val="00A50A68"/>
    <w:rsid w:val="00A51251"/>
    <w:rsid w:val="00A5145B"/>
    <w:rsid w:val="00A518FE"/>
    <w:rsid w:val="00A522B9"/>
    <w:rsid w:val="00A52431"/>
    <w:rsid w:val="00A52615"/>
    <w:rsid w:val="00A52F2E"/>
    <w:rsid w:val="00A5305C"/>
    <w:rsid w:val="00A56462"/>
    <w:rsid w:val="00A56C03"/>
    <w:rsid w:val="00A6058A"/>
    <w:rsid w:val="00A616FD"/>
    <w:rsid w:val="00A6176F"/>
    <w:rsid w:val="00A62F6C"/>
    <w:rsid w:val="00A6352D"/>
    <w:rsid w:val="00A63A4B"/>
    <w:rsid w:val="00A64554"/>
    <w:rsid w:val="00A66684"/>
    <w:rsid w:val="00A67D98"/>
    <w:rsid w:val="00A67EF5"/>
    <w:rsid w:val="00A67FE0"/>
    <w:rsid w:val="00A70E75"/>
    <w:rsid w:val="00A7205D"/>
    <w:rsid w:val="00A7234D"/>
    <w:rsid w:val="00A72633"/>
    <w:rsid w:val="00A72B9B"/>
    <w:rsid w:val="00A73E2C"/>
    <w:rsid w:val="00A7437A"/>
    <w:rsid w:val="00A74BAD"/>
    <w:rsid w:val="00A74F6F"/>
    <w:rsid w:val="00A7562A"/>
    <w:rsid w:val="00A75D12"/>
    <w:rsid w:val="00A774CA"/>
    <w:rsid w:val="00A82AAB"/>
    <w:rsid w:val="00A82C79"/>
    <w:rsid w:val="00A83283"/>
    <w:rsid w:val="00A8391B"/>
    <w:rsid w:val="00A84968"/>
    <w:rsid w:val="00A85200"/>
    <w:rsid w:val="00A852A6"/>
    <w:rsid w:val="00A86252"/>
    <w:rsid w:val="00A87862"/>
    <w:rsid w:val="00A907B5"/>
    <w:rsid w:val="00A908C3"/>
    <w:rsid w:val="00A90E04"/>
    <w:rsid w:val="00A91F01"/>
    <w:rsid w:val="00A92264"/>
    <w:rsid w:val="00A94D2D"/>
    <w:rsid w:val="00A951C0"/>
    <w:rsid w:val="00A95DDB"/>
    <w:rsid w:val="00A967C4"/>
    <w:rsid w:val="00A96A4C"/>
    <w:rsid w:val="00A96F1A"/>
    <w:rsid w:val="00A972A4"/>
    <w:rsid w:val="00A97D64"/>
    <w:rsid w:val="00AA01B2"/>
    <w:rsid w:val="00AA0B18"/>
    <w:rsid w:val="00AA0ED0"/>
    <w:rsid w:val="00AA11D3"/>
    <w:rsid w:val="00AA2B02"/>
    <w:rsid w:val="00AA2F96"/>
    <w:rsid w:val="00AA47C6"/>
    <w:rsid w:val="00AA508E"/>
    <w:rsid w:val="00AA6089"/>
    <w:rsid w:val="00AA6A05"/>
    <w:rsid w:val="00AB1E01"/>
    <w:rsid w:val="00AB232B"/>
    <w:rsid w:val="00AB2EA1"/>
    <w:rsid w:val="00AB4189"/>
    <w:rsid w:val="00AB470A"/>
    <w:rsid w:val="00AB5517"/>
    <w:rsid w:val="00AB5695"/>
    <w:rsid w:val="00AB5740"/>
    <w:rsid w:val="00AB6082"/>
    <w:rsid w:val="00AB697F"/>
    <w:rsid w:val="00AB6C53"/>
    <w:rsid w:val="00AB6F1B"/>
    <w:rsid w:val="00AB7813"/>
    <w:rsid w:val="00AB7914"/>
    <w:rsid w:val="00AC01A2"/>
    <w:rsid w:val="00AC06A5"/>
    <w:rsid w:val="00AC0EB1"/>
    <w:rsid w:val="00AC27E3"/>
    <w:rsid w:val="00AC29DB"/>
    <w:rsid w:val="00AC365A"/>
    <w:rsid w:val="00AC4F36"/>
    <w:rsid w:val="00AC5591"/>
    <w:rsid w:val="00AC563E"/>
    <w:rsid w:val="00AC575D"/>
    <w:rsid w:val="00AC5893"/>
    <w:rsid w:val="00AC5BD6"/>
    <w:rsid w:val="00AC6379"/>
    <w:rsid w:val="00AC69AD"/>
    <w:rsid w:val="00AC7614"/>
    <w:rsid w:val="00AC7BAF"/>
    <w:rsid w:val="00AD0679"/>
    <w:rsid w:val="00AD0F21"/>
    <w:rsid w:val="00AD11AD"/>
    <w:rsid w:val="00AD1E9A"/>
    <w:rsid w:val="00AD24E0"/>
    <w:rsid w:val="00AD2681"/>
    <w:rsid w:val="00AD33A5"/>
    <w:rsid w:val="00AD37DF"/>
    <w:rsid w:val="00AD53AC"/>
    <w:rsid w:val="00AD568A"/>
    <w:rsid w:val="00AD5965"/>
    <w:rsid w:val="00AD6AB7"/>
    <w:rsid w:val="00AD6B55"/>
    <w:rsid w:val="00AD7766"/>
    <w:rsid w:val="00AD7772"/>
    <w:rsid w:val="00AE0234"/>
    <w:rsid w:val="00AE083F"/>
    <w:rsid w:val="00AE149A"/>
    <w:rsid w:val="00AE1571"/>
    <w:rsid w:val="00AE17BF"/>
    <w:rsid w:val="00AE1B92"/>
    <w:rsid w:val="00AE1F98"/>
    <w:rsid w:val="00AE24AB"/>
    <w:rsid w:val="00AE2B79"/>
    <w:rsid w:val="00AE396F"/>
    <w:rsid w:val="00AE3F99"/>
    <w:rsid w:val="00AE4006"/>
    <w:rsid w:val="00AE42F9"/>
    <w:rsid w:val="00AE43E1"/>
    <w:rsid w:val="00AE4ECD"/>
    <w:rsid w:val="00AE5003"/>
    <w:rsid w:val="00AE500B"/>
    <w:rsid w:val="00AE5EC9"/>
    <w:rsid w:val="00AE6360"/>
    <w:rsid w:val="00AE7060"/>
    <w:rsid w:val="00AE7101"/>
    <w:rsid w:val="00AE7187"/>
    <w:rsid w:val="00AE75B3"/>
    <w:rsid w:val="00AE75CC"/>
    <w:rsid w:val="00AF0407"/>
    <w:rsid w:val="00AF05E4"/>
    <w:rsid w:val="00AF2368"/>
    <w:rsid w:val="00AF23DA"/>
    <w:rsid w:val="00AF2A07"/>
    <w:rsid w:val="00AF2C44"/>
    <w:rsid w:val="00AF2D49"/>
    <w:rsid w:val="00AF2F0C"/>
    <w:rsid w:val="00AF4661"/>
    <w:rsid w:val="00AF49A7"/>
    <w:rsid w:val="00AF4AA4"/>
    <w:rsid w:val="00AF717E"/>
    <w:rsid w:val="00B003AB"/>
    <w:rsid w:val="00B00511"/>
    <w:rsid w:val="00B0176B"/>
    <w:rsid w:val="00B018E1"/>
    <w:rsid w:val="00B034F4"/>
    <w:rsid w:val="00B04D65"/>
    <w:rsid w:val="00B04EC0"/>
    <w:rsid w:val="00B059BA"/>
    <w:rsid w:val="00B0646E"/>
    <w:rsid w:val="00B06C4A"/>
    <w:rsid w:val="00B07B8F"/>
    <w:rsid w:val="00B10C7F"/>
    <w:rsid w:val="00B11224"/>
    <w:rsid w:val="00B11451"/>
    <w:rsid w:val="00B114CC"/>
    <w:rsid w:val="00B12EE6"/>
    <w:rsid w:val="00B13FE7"/>
    <w:rsid w:val="00B1431D"/>
    <w:rsid w:val="00B14E1B"/>
    <w:rsid w:val="00B15A46"/>
    <w:rsid w:val="00B1680A"/>
    <w:rsid w:val="00B16866"/>
    <w:rsid w:val="00B16906"/>
    <w:rsid w:val="00B17012"/>
    <w:rsid w:val="00B1773D"/>
    <w:rsid w:val="00B178A7"/>
    <w:rsid w:val="00B201EA"/>
    <w:rsid w:val="00B203DE"/>
    <w:rsid w:val="00B20F25"/>
    <w:rsid w:val="00B211F0"/>
    <w:rsid w:val="00B219C9"/>
    <w:rsid w:val="00B239B5"/>
    <w:rsid w:val="00B23BB7"/>
    <w:rsid w:val="00B23C74"/>
    <w:rsid w:val="00B24071"/>
    <w:rsid w:val="00B241D3"/>
    <w:rsid w:val="00B26616"/>
    <w:rsid w:val="00B26E54"/>
    <w:rsid w:val="00B30331"/>
    <w:rsid w:val="00B3146E"/>
    <w:rsid w:val="00B31626"/>
    <w:rsid w:val="00B31C11"/>
    <w:rsid w:val="00B32C7E"/>
    <w:rsid w:val="00B3310F"/>
    <w:rsid w:val="00B33B6E"/>
    <w:rsid w:val="00B341DA"/>
    <w:rsid w:val="00B3574E"/>
    <w:rsid w:val="00B35CA2"/>
    <w:rsid w:val="00B35ED0"/>
    <w:rsid w:val="00B37192"/>
    <w:rsid w:val="00B37673"/>
    <w:rsid w:val="00B402B8"/>
    <w:rsid w:val="00B40DA3"/>
    <w:rsid w:val="00B41847"/>
    <w:rsid w:val="00B42AE4"/>
    <w:rsid w:val="00B43BC4"/>
    <w:rsid w:val="00B43F6B"/>
    <w:rsid w:val="00B44920"/>
    <w:rsid w:val="00B44FE8"/>
    <w:rsid w:val="00B450A3"/>
    <w:rsid w:val="00B46657"/>
    <w:rsid w:val="00B4712C"/>
    <w:rsid w:val="00B47B94"/>
    <w:rsid w:val="00B47C2F"/>
    <w:rsid w:val="00B50758"/>
    <w:rsid w:val="00B507EF"/>
    <w:rsid w:val="00B50DC9"/>
    <w:rsid w:val="00B512FD"/>
    <w:rsid w:val="00B521F9"/>
    <w:rsid w:val="00B524A8"/>
    <w:rsid w:val="00B52520"/>
    <w:rsid w:val="00B53B5F"/>
    <w:rsid w:val="00B54BCE"/>
    <w:rsid w:val="00B552E4"/>
    <w:rsid w:val="00B5563B"/>
    <w:rsid w:val="00B55945"/>
    <w:rsid w:val="00B56161"/>
    <w:rsid w:val="00B57070"/>
    <w:rsid w:val="00B57855"/>
    <w:rsid w:val="00B60063"/>
    <w:rsid w:val="00B60567"/>
    <w:rsid w:val="00B62652"/>
    <w:rsid w:val="00B63331"/>
    <w:rsid w:val="00B63FEA"/>
    <w:rsid w:val="00B641F5"/>
    <w:rsid w:val="00B64752"/>
    <w:rsid w:val="00B648AA"/>
    <w:rsid w:val="00B64E27"/>
    <w:rsid w:val="00B6571A"/>
    <w:rsid w:val="00B7010C"/>
    <w:rsid w:val="00B70E09"/>
    <w:rsid w:val="00B71220"/>
    <w:rsid w:val="00B722E5"/>
    <w:rsid w:val="00B7251C"/>
    <w:rsid w:val="00B72F72"/>
    <w:rsid w:val="00B734F4"/>
    <w:rsid w:val="00B7369A"/>
    <w:rsid w:val="00B738A7"/>
    <w:rsid w:val="00B749A1"/>
    <w:rsid w:val="00B74C01"/>
    <w:rsid w:val="00B75038"/>
    <w:rsid w:val="00B7556C"/>
    <w:rsid w:val="00B7570B"/>
    <w:rsid w:val="00B76A01"/>
    <w:rsid w:val="00B770C8"/>
    <w:rsid w:val="00B77C2B"/>
    <w:rsid w:val="00B77C96"/>
    <w:rsid w:val="00B8218A"/>
    <w:rsid w:val="00B827D6"/>
    <w:rsid w:val="00B82D9E"/>
    <w:rsid w:val="00B82F6F"/>
    <w:rsid w:val="00B82F8A"/>
    <w:rsid w:val="00B82FBF"/>
    <w:rsid w:val="00B83417"/>
    <w:rsid w:val="00B83C4D"/>
    <w:rsid w:val="00B83CF7"/>
    <w:rsid w:val="00B84317"/>
    <w:rsid w:val="00B84497"/>
    <w:rsid w:val="00B8520D"/>
    <w:rsid w:val="00B86104"/>
    <w:rsid w:val="00B87683"/>
    <w:rsid w:val="00B87C52"/>
    <w:rsid w:val="00B906D4"/>
    <w:rsid w:val="00B9121D"/>
    <w:rsid w:val="00B923BE"/>
    <w:rsid w:val="00B92D8C"/>
    <w:rsid w:val="00B93702"/>
    <w:rsid w:val="00B93969"/>
    <w:rsid w:val="00B94A3F"/>
    <w:rsid w:val="00B95145"/>
    <w:rsid w:val="00B9593F"/>
    <w:rsid w:val="00B9606B"/>
    <w:rsid w:val="00B9651F"/>
    <w:rsid w:val="00B96674"/>
    <w:rsid w:val="00BA0077"/>
    <w:rsid w:val="00BA07D9"/>
    <w:rsid w:val="00BA0A2C"/>
    <w:rsid w:val="00BA1C33"/>
    <w:rsid w:val="00BA2CB8"/>
    <w:rsid w:val="00BA2D54"/>
    <w:rsid w:val="00BA2DDE"/>
    <w:rsid w:val="00BA4831"/>
    <w:rsid w:val="00BA5FBD"/>
    <w:rsid w:val="00BA665A"/>
    <w:rsid w:val="00BA6AC9"/>
    <w:rsid w:val="00BB073C"/>
    <w:rsid w:val="00BB0F9D"/>
    <w:rsid w:val="00BB20DF"/>
    <w:rsid w:val="00BB227B"/>
    <w:rsid w:val="00BB2D02"/>
    <w:rsid w:val="00BB2F45"/>
    <w:rsid w:val="00BB454A"/>
    <w:rsid w:val="00BB70F1"/>
    <w:rsid w:val="00BB7FEC"/>
    <w:rsid w:val="00BC00FE"/>
    <w:rsid w:val="00BC0591"/>
    <w:rsid w:val="00BC08A2"/>
    <w:rsid w:val="00BC1E05"/>
    <w:rsid w:val="00BC2490"/>
    <w:rsid w:val="00BC26E6"/>
    <w:rsid w:val="00BC2C47"/>
    <w:rsid w:val="00BC3801"/>
    <w:rsid w:val="00BC3D8C"/>
    <w:rsid w:val="00BC4419"/>
    <w:rsid w:val="00BC6F91"/>
    <w:rsid w:val="00BC6FBC"/>
    <w:rsid w:val="00BC796C"/>
    <w:rsid w:val="00BD0B45"/>
    <w:rsid w:val="00BD34F2"/>
    <w:rsid w:val="00BD44C0"/>
    <w:rsid w:val="00BD4788"/>
    <w:rsid w:val="00BD5226"/>
    <w:rsid w:val="00BD54C8"/>
    <w:rsid w:val="00BD60AA"/>
    <w:rsid w:val="00BD65BB"/>
    <w:rsid w:val="00BD7C46"/>
    <w:rsid w:val="00BD7D97"/>
    <w:rsid w:val="00BE0B24"/>
    <w:rsid w:val="00BE0CAE"/>
    <w:rsid w:val="00BE138E"/>
    <w:rsid w:val="00BE3386"/>
    <w:rsid w:val="00BE438A"/>
    <w:rsid w:val="00BE5DC9"/>
    <w:rsid w:val="00BE6140"/>
    <w:rsid w:val="00BE644B"/>
    <w:rsid w:val="00BF0D3C"/>
    <w:rsid w:val="00BF263B"/>
    <w:rsid w:val="00BF28D0"/>
    <w:rsid w:val="00BF39D0"/>
    <w:rsid w:val="00BF41A1"/>
    <w:rsid w:val="00BF4B33"/>
    <w:rsid w:val="00BF4C7E"/>
    <w:rsid w:val="00BF4F6E"/>
    <w:rsid w:val="00BF4FC9"/>
    <w:rsid w:val="00BF528D"/>
    <w:rsid w:val="00BF5EEE"/>
    <w:rsid w:val="00BF6057"/>
    <w:rsid w:val="00C008C9"/>
    <w:rsid w:val="00C00B23"/>
    <w:rsid w:val="00C0173B"/>
    <w:rsid w:val="00C018C1"/>
    <w:rsid w:val="00C02E48"/>
    <w:rsid w:val="00C0341F"/>
    <w:rsid w:val="00C03B65"/>
    <w:rsid w:val="00C06085"/>
    <w:rsid w:val="00C063D6"/>
    <w:rsid w:val="00C06630"/>
    <w:rsid w:val="00C114E1"/>
    <w:rsid w:val="00C11A6F"/>
    <w:rsid w:val="00C11B74"/>
    <w:rsid w:val="00C12023"/>
    <w:rsid w:val="00C12145"/>
    <w:rsid w:val="00C13029"/>
    <w:rsid w:val="00C138D0"/>
    <w:rsid w:val="00C1400C"/>
    <w:rsid w:val="00C14D19"/>
    <w:rsid w:val="00C1586F"/>
    <w:rsid w:val="00C158A5"/>
    <w:rsid w:val="00C15BAD"/>
    <w:rsid w:val="00C15C3A"/>
    <w:rsid w:val="00C163DF"/>
    <w:rsid w:val="00C178AA"/>
    <w:rsid w:val="00C20012"/>
    <w:rsid w:val="00C2081B"/>
    <w:rsid w:val="00C20A4B"/>
    <w:rsid w:val="00C222E6"/>
    <w:rsid w:val="00C227F3"/>
    <w:rsid w:val="00C22C34"/>
    <w:rsid w:val="00C22E1A"/>
    <w:rsid w:val="00C235F5"/>
    <w:rsid w:val="00C237CB"/>
    <w:rsid w:val="00C24236"/>
    <w:rsid w:val="00C2426D"/>
    <w:rsid w:val="00C2449E"/>
    <w:rsid w:val="00C2737D"/>
    <w:rsid w:val="00C27989"/>
    <w:rsid w:val="00C3075D"/>
    <w:rsid w:val="00C30CD2"/>
    <w:rsid w:val="00C3118F"/>
    <w:rsid w:val="00C32324"/>
    <w:rsid w:val="00C32643"/>
    <w:rsid w:val="00C32C7A"/>
    <w:rsid w:val="00C32F0B"/>
    <w:rsid w:val="00C342CF"/>
    <w:rsid w:val="00C35882"/>
    <w:rsid w:val="00C3665A"/>
    <w:rsid w:val="00C36A9C"/>
    <w:rsid w:val="00C40AFC"/>
    <w:rsid w:val="00C40FC8"/>
    <w:rsid w:val="00C446C7"/>
    <w:rsid w:val="00C45429"/>
    <w:rsid w:val="00C455E9"/>
    <w:rsid w:val="00C46566"/>
    <w:rsid w:val="00C476E3"/>
    <w:rsid w:val="00C502DA"/>
    <w:rsid w:val="00C50A1A"/>
    <w:rsid w:val="00C51C86"/>
    <w:rsid w:val="00C51DF7"/>
    <w:rsid w:val="00C51EC7"/>
    <w:rsid w:val="00C52842"/>
    <w:rsid w:val="00C52A99"/>
    <w:rsid w:val="00C5357E"/>
    <w:rsid w:val="00C53B17"/>
    <w:rsid w:val="00C53E9F"/>
    <w:rsid w:val="00C542C7"/>
    <w:rsid w:val="00C546F3"/>
    <w:rsid w:val="00C54C62"/>
    <w:rsid w:val="00C55276"/>
    <w:rsid w:val="00C5633C"/>
    <w:rsid w:val="00C57DE7"/>
    <w:rsid w:val="00C60D84"/>
    <w:rsid w:val="00C619A1"/>
    <w:rsid w:val="00C61CB9"/>
    <w:rsid w:val="00C62E33"/>
    <w:rsid w:val="00C63222"/>
    <w:rsid w:val="00C63746"/>
    <w:rsid w:val="00C64001"/>
    <w:rsid w:val="00C64426"/>
    <w:rsid w:val="00C658CB"/>
    <w:rsid w:val="00C66049"/>
    <w:rsid w:val="00C66501"/>
    <w:rsid w:val="00C666DA"/>
    <w:rsid w:val="00C66F6E"/>
    <w:rsid w:val="00C67367"/>
    <w:rsid w:val="00C710A8"/>
    <w:rsid w:val="00C718B3"/>
    <w:rsid w:val="00C7346D"/>
    <w:rsid w:val="00C75848"/>
    <w:rsid w:val="00C764E2"/>
    <w:rsid w:val="00C80773"/>
    <w:rsid w:val="00C810E3"/>
    <w:rsid w:val="00C8190F"/>
    <w:rsid w:val="00C81E43"/>
    <w:rsid w:val="00C82544"/>
    <w:rsid w:val="00C82951"/>
    <w:rsid w:val="00C82AFB"/>
    <w:rsid w:val="00C836FA"/>
    <w:rsid w:val="00C83F24"/>
    <w:rsid w:val="00C84A7E"/>
    <w:rsid w:val="00C860AB"/>
    <w:rsid w:val="00C860D9"/>
    <w:rsid w:val="00C86FE1"/>
    <w:rsid w:val="00C876BF"/>
    <w:rsid w:val="00C87FFE"/>
    <w:rsid w:val="00C9081D"/>
    <w:rsid w:val="00C90A78"/>
    <w:rsid w:val="00C90C52"/>
    <w:rsid w:val="00C90ECC"/>
    <w:rsid w:val="00C910DD"/>
    <w:rsid w:val="00C912A0"/>
    <w:rsid w:val="00C918A7"/>
    <w:rsid w:val="00C918C6"/>
    <w:rsid w:val="00C91953"/>
    <w:rsid w:val="00C92877"/>
    <w:rsid w:val="00C92D19"/>
    <w:rsid w:val="00C93680"/>
    <w:rsid w:val="00C93DF9"/>
    <w:rsid w:val="00C94362"/>
    <w:rsid w:val="00C94EFE"/>
    <w:rsid w:val="00C955D1"/>
    <w:rsid w:val="00C96663"/>
    <w:rsid w:val="00CA04E0"/>
    <w:rsid w:val="00CA07CB"/>
    <w:rsid w:val="00CA144A"/>
    <w:rsid w:val="00CA169A"/>
    <w:rsid w:val="00CA1FA4"/>
    <w:rsid w:val="00CA201E"/>
    <w:rsid w:val="00CA268D"/>
    <w:rsid w:val="00CA3E8B"/>
    <w:rsid w:val="00CA5A82"/>
    <w:rsid w:val="00CA729C"/>
    <w:rsid w:val="00CA7BCE"/>
    <w:rsid w:val="00CB0AA4"/>
    <w:rsid w:val="00CB10CF"/>
    <w:rsid w:val="00CB11B1"/>
    <w:rsid w:val="00CB18AE"/>
    <w:rsid w:val="00CB2D6F"/>
    <w:rsid w:val="00CB3BE6"/>
    <w:rsid w:val="00CB4159"/>
    <w:rsid w:val="00CB444C"/>
    <w:rsid w:val="00CB4515"/>
    <w:rsid w:val="00CB4A78"/>
    <w:rsid w:val="00CB5532"/>
    <w:rsid w:val="00CB56B2"/>
    <w:rsid w:val="00CB688F"/>
    <w:rsid w:val="00CC009F"/>
    <w:rsid w:val="00CC0803"/>
    <w:rsid w:val="00CC0C6A"/>
    <w:rsid w:val="00CC110B"/>
    <w:rsid w:val="00CC197C"/>
    <w:rsid w:val="00CC2FE8"/>
    <w:rsid w:val="00CC32F2"/>
    <w:rsid w:val="00CC3BE0"/>
    <w:rsid w:val="00CC44F1"/>
    <w:rsid w:val="00CC70AA"/>
    <w:rsid w:val="00CC7374"/>
    <w:rsid w:val="00CC7B3C"/>
    <w:rsid w:val="00CD137E"/>
    <w:rsid w:val="00CD16E4"/>
    <w:rsid w:val="00CD1A18"/>
    <w:rsid w:val="00CD1AB6"/>
    <w:rsid w:val="00CD217C"/>
    <w:rsid w:val="00CD27A5"/>
    <w:rsid w:val="00CD2EAF"/>
    <w:rsid w:val="00CD31B2"/>
    <w:rsid w:val="00CD31DC"/>
    <w:rsid w:val="00CD3989"/>
    <w:rsid w:val="00CD39C8"/>
    <w:rsid w:val="00CD47E2"/>
    <w:rsid w:val="00CD482D"/>
    <w:rsid w:val="00CD5A6E"/>
    <w:rsid w:val="00CD5D46"/>
    <w:rsid w:val="00CD665D"/>
    <w:rsid w:val="00CD677B"/>
    <w:rsid w:val="00CD70E5"/>
    <w:rsid w:val="00CE0163"/>
    <w:rsid w:val="00CE0579"/>
    <w:rsid w:val="00CE1417"/>
    <w:rsid w:val="00CE28E3"/>
    <w:rsid w:val="00CE297D"/>
    <w:rsid w:val="00CE3F02"/>
    <w:rsid w:val="00CE4073"/>
    <w:rsid w:val="00CE46B9"/>
    <w:rsid w:val="00CE5CDD"/>
    <w:rsid w:val="00CE7067"/>
    <w:rsid w:val="00CE7BC5"/>
    <w:rsid w:val="00CF09D1"/>
    <w:rsid w:val="00CF169C"/>
    <w:rsid w:val="00CF1D5C"/>
    <w:rsid w:val="00CF206C"/>
    <w:rsid w:val="00CF2299"/>
    <w:rsid w:val="00CF237F"/>
    <w:rsid w:val="00CF2661"/>
    <w:rsid w:val="00CF2EBB"/>
    <w:rsid w:val="00CF36C4"/>
    <w:rsid w:val="00CF4718"/>
    <w:rsid w:val="00D01098"/>
    <w:rsid w:val="00D01279"/>
    <w:rsid w:val="00D0129C"/>
    <w:rsid w:val="00D01801"/>
    <w:rsid w:val="00D01885"/>
    <w:rsid w:val="00D029D3"/>
    <w:rsid w:val="00D034C7"/>
    <w:rsid w:val="00D04A91"/>
    <w:rsid w:val="00D04D98"/>
    <w:rsid w:val="00D056CE"/>
    <w:rsid w:val="00D05825"/>
    <w:rsid w:val="00D05848"/>
    <w:rsid w:val="00D05B6C"/>
    <w:rsid w:val="00D06D6F"/>
    <w:rsid w:val="00D07029"/>
    <w:rsid w:val="00D0703A"/>
    <w:rsid w:val="00D07697"/>
    <w:rsid w:val="00D07B66"/>
    <w:rsid w:val="00D07DB1"/>
    <w:rsid w:val="00D10769"/>
    <w:rsid w:val="00D10D6E"/>
    <w:rsid w:val="00D130FA"/>
    <w:rsid w:val="00D1361C"/>
    <w:rsid w:val="00D14E23"/>
    <w:rsid w:val="00D15111"/>
    <w:rsid w:val="00D15846"/>
    <w:rsid w:val="00D17D63"/>
    <w:rsid w:val="00D17D7E"/>
    <w:rsid w:val="00D222B4"/>
    <w:rsid w:val="00D234B1"/>
    <w:rsid w:val="00D23E17"/>
    <w:rsid w:val="00D24257"/>
    <w:rsid w:val="00D246F0"/>
    <w:rsid w:val="00D249D0"/>
    <w:rsid w:val="00D25187"/>
    <w:rsid w:val="00D26655"/>
    <w:rsid w:val="00D26C83"/>
    <w:rsid w:val="00D303C1"/>
    <w:rsid w:val="00D30CC7"/>
    <w:rsid w:val="00D317E3"/>
    <w:rsid w:val="00D31999"/>
    <w:rsid w:val="00D31D08"/>
    <w:rsid w:val="00D3479E"/>
    <w:rsid w:val="00D3515C"/>
    <w:rsid w:val="00D36A3C"/>
    <w:rsid w:val="00D404FE"/>
    <w:rsid w:val="00D40938"/>
    <w:rsid w:val="00D40F7D"/>
    <w:rsid w:val="00D4119F"/>
    <w:rsid w:val="00D42459"/>
    <w:rsid w:val="00D442E0"/>
    <w:rsid w:val="00D452ED"/>
    <w:rsid w:val="00D45B6D"/>
    <w:rsid w:val="00D46A8C"/>
    <w:rsid w:val="00D47588"/>
    <w:rsid w:val="00D47BF7"/>
    <w:rsid w:val="00D503DF"/>
    <w:rsid w:val="00D5059D"/>
    <w:rsid w:val="00D508FD"/>
    <w:rsid w:val="00D5114E"/>
    <w:rsid w:val="00D51C9A"/>
    <w:rsid w:val="00D51F28"/>
    <w:rsid w:val="00D53995"/>
    <w:rsid w:val="00D53A79"/>
    <w:rsid w:val="00D5429F"/>
    <w:rsid w:val="00D54518"/>
    <w:rsid w:val="00D54D14"/>
    <w:rsid w:val="00D5543E"/>
    <w:rsid w:val="00D55930"/>
    <w:rsid w:val="00D55CEC"/>
    <w:rsid w:val="00D575B0"/>
    <w:rsid w:val="00D577C1"/>
    <w:rsid w:val="00D57C5E"/>
    <w:rsid w:val="00D57F5A"/>
    <w:rsid w:val="00D600CC"/>
    <w:rsid w:val="00D6061A"/>
    <w:rsid w:val="00D612CA"/>
    <w:rsid w:val="00D63EDF"/>
    <w:rsid w:val="00D64007"/>
    <w:rsid w:val="00D64F43"/>
    <w:rsid w:val="00D655D5"/>
    <w:rsid w:val="00D66249"/>
    <w:rsid w:val="00D667EC"/>
    <w:rsid w:val="00D67027"/>
    <w:rsid w:val="00D671BF"/>
    <w:rsid w:val="00D67315"/>
    <w:rsid w:val="00D70109"/>
    <w:rsid w:val="00D70251"/>
    <w:rsid w:val="00D7231C"/>
    <w:rsid w:val="00D73C63"/>
    <w:rsid w:val="00D742A7"/>
    <w:rsid w:val="00D743DF"/>
    <w:rsid w:val="00D74C10"/>
    <w:rsid w:val="00D75233"/>
    <w:rsid w:val="00D7543A"/>
    <w:rsid w:val="00D7562D"/>
    <w:rsid w:val="00D75867"/>
    <w:rsid w:val="00D76358"/>
    <w:rsid w:val="00D7666D"/>
    <w:rsid w:val="00D76815"/>
    <w:rsid w:val="00D76A90"/>
    <w:rsid w:val="00D76BA3"/>
    <w:rsid w:val="00D774D9"/>
    <w:rsid w:val="00D777A3"/>
    <w:rsid w:val="00D77B1F"/>
    <w:rsid w:val="00D77BF3"/>
    <w:rsid w:val="00D8007C"/>
    <w:rsid w:val="00D80F37"/>
    <w:rsid w:val="00D812F7"/>
    <w:rsid w:val="00D815C7"/>
    <w:rsid w:val="00D8176B"/>
    <w:rsid w:val="00D81970"/>
    <w:rsid w:val="00D8221A"/>
    <w:rsid w:val="00D837EA"/>
    <w:rsid w:val="00D84C4E"/>
    <w:rsid w:val="00D858D8"/>
    <w:rsid w:val="00D86464"/>
    <w:rsid w:val="00D86717"/>
    <w:rsid w:val="00D86801"/>
    <w:rsid w:val="00D86C73"/>
    <w:rsid w:val="00D87D9A"/>
    <w:rsid w:val="00D906E7"/>
    <w:rsid w:val="00D90B00"/>
    <w:rsid w:val="00D92085"/>
    <w:rsid w:val="00D94C6A"/>
    <w:rsid w:val="00D95228"/>
    <w:rsid w:val="00D9554B"/>
    <w:rsid w:val="00D9629C"/>
    <w:rsid w:val="00D978B5"/>
    <w:rsid w:val="00D97E3A"/>
    <w:rsid w:val="00DA20F6"/>
    <w:rsid w:val="00DA2936"/>
    <w:rsid w:val="00DA3B03"/>
    <w:rsid w:val="00DA43D5"/>
    <w:rsid w:val="00DA48CA"/>
    <w:rsid w:val="00DA4903"/>
    <w:rsid w:val="00DA4D18"/>
    <w:rsid w:val="00DA59FC"/>
    <w:rsid w:val="00DA5CD2"/>
    <w:rsid w:val="00DA6D8A"/>
    <w:rsid w:val="00DB1145"/>
    <w:rsid w:val="00DB1206"/>
    <w:rsid w:val="00DB1A11"/>
    <w:rsid w:val="00DB1A74"/>
    <w:rsid w:val="00DB1EFB"/>
    <w:rsid w:val="00DB390F"/>
    <w:rsid w:val="00DB4A10"/>
    <w:rsid w:val="00DB5D5F"/>
    <w:rsid w:val="00DB5FDA"/>
    <w:rsid w:val="00DB7385"/>
    <w:rsid w:val="00DC0015"/>
    <w:rsid w:val="00DC01D5"/>
    <w:rsid w:val="00DC0FA4"/>
    <w:rsid w:val="00DC11EA"/>
    <w:rsid w:val="00DC333E"/>
    <w:rsid w:val="00DC35BD"/>
    <w:rsid w:val="00DC35FC"/>
    <w:rsid w:val="00DC3D1C"/>
    <w:rsid w:val="00DC463F"/>
    <w:rsid w:val="00DC4694"/>
    <w:rsid w:val="00DC4D67"/>
    <w:rsid w:val="00DC4DB0"/>
    <w:rsid w:val="00DC5550"/>
    <w:rsid w:val="00DC55F3"/>
    <w:rsid w:val="00DC5731"/>
    <w:rsid w:val="00DC5AF1"/>
    <w:rsid w:val="00DC5E51"/>
    <w:rsid w:val="00DC7D34"/>
    <w:rsid w:val="00DD0FD7"/>
    <w:rsid w:val="00DD1A67"/>
    <w:rsid w:val="00DD312E"/>
    <w:rsid w:val="00DD548D"/>
    <w:rsid w:val="00DD567F"/>
    <w:rsid w:val="00DD56B3"/>
    <w:rsid w:val="00DD57E2"/>
    <w:rsid w:val="00DD5C7A"/>
    <w:rsid w:val="00DD5D66"/>
    <w:rsid w:val="00DD5F1B"/>
    <w:rsid w:val="00DE0D8A"/>
    <w:rsid w:val="00DE1CA4"/>
    <w:rsid w:val="00DE22A9"/>
    <w:rsid w:val="00DE2732"/>
    <w:rsid w:val="00DE30E0"/>
    <w:rsid w:val="00DE3FF2"/>
    <w:rsid w:val="00DE442C"/>
    <w:rsid w:val="00DE47B8"/>
    <w:rsid w:val="00DE48F9"/>
    <w:rsid w:val="00DE4DFD"/>
    <w:rsid w:val="00DE66ED"/>
    <w:rsid w:val="00DF06CA"/>
    <w:rsid w:val="00DF1649"/>
    <w:rsid w:val="00DF28A0"/>
    <w:rsid w:val="00DF36BE"/>
    <w:rsid w:val="00DF426A"/>
    <w:rsid w:val="00DF48BB"/>
    <w:rsid w:val="00DF4A81"/>
    <w:rsid w:val="00DF52C9"/>
    <w:rsid w:val="00DF5347"/>
    <w:rsid w:val="00DF53E7"/>
    <w:rsid w:val="00DF5DC0"/>
    <w:rsid w:val="00DF5FA1"/>
    <w:rsid w:val="00DF6296"/>
    <w:rsid w:val="00DF6602"/>
    <w:rsid w:val="00DF7683"/>
    <w:rsid w:val="00DF7DC7"/>
    <w:rsid w:val="00E010DA"/>
    <w:rsid w:val="00E0143D"/>
    <w:rsid w:val="00E01E82"/>
    <w:rsid w:val="00E03623"/>
    <w:rsid w:val="00E0376E"/>
    <w:rsid w:val="00E04C24"/>
    <w:rsid w:val="00E0567C"/>
    <w:rsid w:val="00E057DF"/>
    <w:rsid w:val="00E06960"/>
    <w:rsid w:val="00E06F3B"/>
    <w:rsid w:val="00E07D92"/>
    <w:rsid w:val="00E104ED"/>
    <w:rsid w:val="00E12179"/>
    <w:rsid w:val="00E1268C"/>
    <w:rsid w:val="00E12786"/>
    <w:rsid w:val="00E136F1"/>
    <w:rsid w:val="00E14770"/>
    <w:rsid w:val="00E156FD"/>
    <w:rsid w:val="00E15C98"/>
    <w:rsid w:val="00E15F0D"/>
    <w:rsid w:val="00E1747C"/>
    <w:rsid w:val="00E22B4A"/>
    <w:rsid w:val="00E22D45"/>
    <w:rsid w:val="00E23C8A"/>
    <w:rsid w:val="00E2423E"/>
    <w:rsid w:val="00E27234"/>
    <w:rsid w:val="00E30FFF"/>
    <w:rsid w:val="00E3112B"/>
    <w:rsid w:val="00E32604"/>
    <w:rsid w:val="00E33841"/>
    <w:rsid w:val="00E34E1A"/>
    <w:rsid w:val="00E378E7"/>
    <w:rsid w:val="00E37B15"/>
    <w:rsid w:val="00E37D78"/>
    <w:rsid w:val="00E37ED9"/>
    <w:rsid w:val="00E41785"/>
    <w:rsid w:val="00E4196B"/>
    <w:rsid w:val="00E41A0A"/>
    <w:rsid w:val="00E42569"/>
    <w:rsid w:val="00E4378A"/>
    <w:rsid w:val="00E43C93"/>
    <w:rsid w:val="00E44F8B"/>
    <w:rsid w:val="00E45873"/>
    <w:rsid w:val="00E46557"/>
    <w:rsid w:val="00E46D0E"/>
    <w:rsid w:val="00E4794E"/>
    <w:rsid w:val="00E5150B"/>
    <w:rsid w:val="00E51B6D"/>
    <w:rsid w:val="00E52BA0"/>
    <w:rsid w:val="00E547F5"/>
    <w:rsid w:val="00E5486B"/>
    <w:rsid w:val="00E54B55"/>
    <w:rsid w:val="00E54F32"/>
    <w:rsid w:val="00E55021"/>
    <w:rsid w:val="00E553FC"/>
    <w:rsid w:val="00E56912"/>
    <w:rsid w:val="00E57199"/>
    <w:rsid w:val="00E6032F"/>
    <w:rsid w:val="00E607DD"/>
    <w:rsid w:val="00E60D66"/>
    <w:rsid w:val="00E60FDF"/>
    <w:rsid w:val="00E6127C"/>
    <w:rsid w:val="00E62685"/>
    <w:rsid w:val="00E628BB"/>
    <w:rsid w:val="00E63C57"/>
    <w:rsid w:val="00E63D9A"/>
    <w:rsid w:val="00E6468A"/>
    <w:rsid w:val="00E672A8"/>
    <w:rsid w:val="00E70036"/>
    <w:rsid w:val="00E701C9"/>
    <w:rsid w:val="00E71028"/>
    <w:rsid w:val="00E718D5"/>
    <w:rsid w:val="00E72064"/>
    <w:rsid w:val="00E730FB"/>
    <w:rsid w:val="00E7331B"/>
    <w:rsid w:val="00E73320"/>
    <w:rsid w:val="00E73D56"/>
    <w:rsid w:val="00E73E68"/>
    <w:rsid w:val="00E7423A"/>
    <w:rsid w:val="00E7525A"/>
    <w:rsid w:val="00E7567E"/>
    <w:rsid w:val="00E758A7"/>
    <w:rsid w:val="00E76990"/>
    <w:rsid w:val="00E77E3C"/>
    <w:rsid w:val="00E804BC"/>
    <w:rsid w:val="00E81C93"/>
    <w:rsid w:val="00E82B2E"/>
    <w:rsid w:val="00E82D1C"/>
    <w:rsid w:val="00E83F84"/>
    <w:rsid w:val="00E840DC"/>
    <w:rsid w:val="00E84150"/>
    <w:rsid w:val="00E84A80"/>
    <w:rsid w:val="00E851E8"/>
    <w:rsid w:val="00E85669"/>
    <w:rsid w:val="00E85C35"/>
    <w:rsid w:val="00E86F2C"/>
    <w:rsid w:val="00E87EAD"/>
    <w:rsid w:val="00E90D07"/>
    <w:rsid w:val="00E91325"/>
    <w:rsid w:val="00E91FD6"/>
    <w:rsid w:val="00E924CE"/>
    <w:rsid w:val="00E925D8"/>
    <w:rsid w:val="00E92866"/>
    <w:rsid w:val="00E92CE7"/>
    <w:rsid w:val="00E93373"/>
    <w:rsid w:val="00E94165"/>
    <w:rsid w:val="00E95536"/>
    <w:rsid w:val="00E95736"/>
    <w:rsid w:val="00E967BA"/>
    <w:rsid w:val="00EA110B"/>
    <w:rsid w:val="00EA1AB7"/>
    <w:rsid w:val="00EA21A2"/>
    <w:rsid w:val="00EA2556"/>
    <w:rsid w:val="00EA2B0F"/>
    <w:rsid w:val="00EA2ECB"/>
    <w:rsid w:val="00EA44BF"/>
    <w:rsid w:val="00EA4998"/>
    <w:rsid w:val="00EA49D0"/>
    <w:rsid w:val="00EA5149"/>
    <w:rsid w:val="00EA5868"/>
    <w:rsid w:val="00EA6EAC"/>
    <w:rsid w:val="00EA6EBA"/>
    <w:rsid w:val="00EA700D"/>
    <w:rsid w:val="00EA75E5"/>
    <w:rsid w:val="00EB0405"/>
    <w:rsid w:val="00EB0EF4"/>
    <w:rsid w:val="00EB119A"/>
    <w:rsid w:val="00EB1DD7"/>
    <w:rsid w:val="00EB3A77"/>
    <w:rsid w:val="00EB4566"/>
    <w:rsid w:val="00EB4F09"/>
    <w:rsid w:val="00EB65DD"/>
    <w:rsid w:val="00EB7066"/>
    <w:rsid w:val="00EB7CAC"/>
    <w:rsid w:val="00EC0285"/>
    <w:rsid w:val="00EC02EC"/>
    <w:rsid w:val="00EC030D"/>
    <w:rsid w:val="00EC0C43"/>
    <w:rsid w:val="00EC1C8A"/>
    <w:rsid w:val="00EC208B"/>
    <w:rsid w:val="00EC3665"/>
    <w:rsid w:val="00EC39FF"/>
    <w:rsid w:val="00EC3B8A"/>
    <w:rsid w:val="00EC44C7"/>
    <w:rsid w:val="00EC5332"/>
    <w:rsid w:val="00EC7775"/>
    <w:rsid w:val="00ED177F"/>
    <w:rsid w:val="00ED2553"/>
    <w:rsid w:val="00ED285E"/>
    <w:rsid w:val="00ED29E4"/>
    <w:rsid w:val="00ED2A84"/>
    <w:rsid w:val="00ED2C30"/>
    <w:rsid w:val="00ED4B39"/>
    <w:rsid w:val="00ED6186"/>
    <w:rsid w:val="00ED6247"/>
    <w:rsid w:val="00ED7FE7"/>
    <w:rsid w:val="00EE0319"/>
    <w:rsid w:val="00EE0B2B"/>
    <w:rsid w:val="00EE0CA3"/>
    <w:rsid w:val="00EE0DB2"/>
    <w:rsid w:val="00EE159F"/>
    <w:rsid w:val="00EE192B"/>
    <w:rsid w:val="00EE1B36"/>
    <w:rsid w:val="00EE1D46"/>
    <w:rsid w:val="00EE283B"/>
    <w:rsid w:val="00EE2DB5"/>
    <w:rsid w:val="00EE3341"/>
    <w:rsid w:val="00EE3E70"/>
    <w:rsid w:val="00EE3FE9"/>
    <w:rsid w:val="00EE40F5"/>
    <w:rsid w:val="00EE45AC"/>
    <w:rsid w:val="00EE48B9"/>
    <w:rsid w:val="00EE4900"/>
    <w:rsid w:val="00EE5554"/>
    <w:rsid w:val="00EE5E9B"/>
    <w:rsid w:val="00EE6C8B"/>
    <w:rsid w:val="00EE73FC"/>
    <w:rsid w:val="00EE763E"/>
    <w:rsid w:val="00EF18A3"/>
    <w:rsid w:val="00EF35C5"/>
    <w:rsid w:val="00EF369C"/>
    <w:rsid w:val="00EF3CB1"/>
    <w:rsid w:val="00EF407F"/>
    <w:rsid w:val="00EF58BB"/>
    <w:rsid w:val="00EF595A"/>
    <w:rsid w:val="00EF60F0"/>
    <w:rsid w:val="00EF669D"/>
    <w:rsid w:val="00EF6C94"/>
    <w:rsid w:val="00EF6D83"/>
    <w:rsid w:val="00EF7297"/>
    <w:rsid w:val="00EF733F"/>
    <w:rsid w:val="00EF735D"/>
    <w:rsid w:val="00F000FD"/>
    <w:rsid w:val="00F018E5"/>
    <w:rsid w:val="00F0207A"/>
    <w:rsid w:val="00F024E9"/>
    <w:rsid w:val="00F02F05"/>
    <w:rsid w:val="00F048DC"/>
    <w:rsid w:val="00F04B66"/>
    <w:rsid w:val="00F04EA0"/>
    <w:rsid w:val="00F06A90"/>
    <w:rsid w:val="00F06CD7"/>
    <w:rsid w:val="00F1013E"/>
    <w:rsid w:val="00F10141"/>
    <w:rsid w:val="00F10483"/>
    <w:rsid w:val="00F12A30"/>
    <w:rsid w:val="00F13937"/>
    <w:rsid w:val="00F13DEF"/>
    <w:rsid w:val="00F14288"/>
    <w:rsid w:val="00F1429D"/>
    <w:rsid w:val="00F143DD"/>
    <w:rsid w:val="00F1454C"/>
    <w:rsid w:val="00F14CAC"/>
    <w:rsid w:val="00F14CE5"/>
    <w:rsid w:val="00F1563C"/>
    <w:rsid w:val="00F16415"/>
    <w:rsid w:val="00F175FE"/>
    <w:rsid w:val="00F17821"/>
    <w:rsid w:val="00F179FC"/>
    <w:rsid w:val="00F17E38"/>
    <w:rsid w:val="00F20C12"/>
    <w:rsid w:val="00F213E2"/>
    <w:rsid w:val="00F21A73"/>
    <w:rsid w:val="00F23779"/>
    <w:rsid w:val="00F2384B"/>
    <w:rsid w:val="00F23F23"/>
    <w:rsid w:val="00F23F77"/>
    <w:rsid w:val="00F24AF6"/>
    <w:rsid w:val="00F24D9F"/>
    <w:rsid w:val="00F24FB4"/>
    <w:rsid w:val="00F253E4"/>
    <w:rsid w:val="00F2569F"/>
    <w:rsid w:val="00F261EB"/>
    <w:rsid w:val="00F263AC"/>
    <w:rsid w:val="00F27286"/>
    <w:rsid w:val="00F27876"/>
    <w:rsid w:val="00F3056E"/>
    <w:rsid w:val="00F3154C"/>
    <w:rsid w:val="00F33801"/>
    <w:rsid w:val="00F340C0"/>
    <w:rsid w:val="00F34521"/>
    <w:rsid w:val="00F345EA"/>
    <w:rsid w:val="00F34AD8"/>
    <w:rsid w:val="00F34EBF"/>
    <w:rsid w:val="00F34FA8"/>
    <w:rsid w:val="00F3657A"/>
    <w:rsid w:val="00F3664E"/>
    <w:rsid w:val="00F378AB"/>
    <w:rsid w:val="00F4039C"/>
    <w:rsid w:val="00F411D7"/>
    <w:rsid w:val="00F41A97"/>
    <w:rsid w:val="00F422DB"/>
    <w:rsid w:val="00F42673"/>
    <w:rsid w:val="00F42774"/>
    <w:rsid w:val="00F432FC"/>
    <w:rsid w:val="00F4499F"/>
    <w:rsid w:val="00F45F56"/>
    <w:rsid w:val="00F46275"/>
    <w:rsid w:val="00F46AB2"/>
    <w:rsid w:val="00F47381"/>
    <w:rsid w:val="00F478A7"/>
    <w:rsid w:val="00F5045C"/>
    <w:rsid w:val="00F513A7"/>
    <w:rsid w:val="00F5172A"/>
    <w:rsid w:val="00F53EBC"/>
    <w:rsid w:val="00F551AF"/>
    <w:rsid w:val="00F56298"/>
    <w:rsid w:val="00F56D68"/>
    <w:rsid w:val="00F60D07"/>
    <w:rsid w:val="00F615C3"/>
    <w:rsid w:val="00F627CF"/>
    <w:rsid w:val="00F63B3D"/>
    <w:rsid w:val="00F63FD0"/>
    <w:rsid w:val="00F64767"/>
    <w:rsid w:val="00F65F79"/>
    <w:rsid w:val="00F664C6"/>
    <w:rsid w:val="00F673D3"/>
    <w:rsid w:val="00F675CA"/>
    <w:rsid w:val="00F677E5"/>
    <w:rsid w:val="00F67F52"/>
    <w:rsid w:val="00F71131"/>
    <w:rsid w:val="00F72AFA"/>
    <w:rsid w:val="00F8035C"/>
    <w:rsid w:val="00F80392"/>
    <w:rsid w:val="00F803D6"/>
    <w:rsid w:val="00F8081C"/>
    <w:rsid w:val="00F81660"/>
    <w:rsid w:val="00F8272E"/>
    <w:rsid w:val="00F854EB"/>
    <w:rsid w:val="00F86179"/>
    <w:rsid w:val="00F868B7"/>
    <w:rsid w:val="00F86A0C"/>
    <w:rsid w:val="00F86B96"/>
    <w:rsid w:val="00F86C05"/>
    <w:rsid w:val="00F874E0"/>
    <w:rsid w:val="00F90ACD"/>
    <w:rsid w:val="00F90CA5"/>
    <w:rsid w:val="00F90F29"/>
    <w:rsid w:val="00F91585"/>
    <w:rsid w:val="00F91593"/>
    <w:rsid w:val="00F91756"/>
    <w:rsid w:val="00F91898"/>
    <w:rsid w:val="00F91D97"/>
    <w:rsid w:val="00F920B9"/>
    <w:rsid w:val="00F9547B"/>
    <w:rsid w:val="00FA0632"/>
    <w:rsid w:val="00FA0EE7"/>
    <w:rsid w:val="00FA16D6"/>
    <w:rsid w:val="00FA1DA2"/>
    <w:rsid w:val="00FA4971"/>
    <w:rsid w:val="00FA62B5"/>
    <w:rsid w:val="00FA6ED7"/>
    <w:rsid w:val="00FA6F2F"/>
    <w:rsid w:val="00FB0466"/>
    <w:rsid w:val="00FB23EA"/>
    <w:rsid w:val="00FB273A"/>
    <w:rsid w:val="00FB3384"/>
    <w:rsid w:val="00FB3D80"/>
    <w:rsid w:val="00FB3E0A"/>
    <w:rsid w:val="00FB3EAF"/>
    <w:rsid w:val="00FB4A99"/>
    <w:rsid w:val="00FB4EA1"/>
    <w:rsid w:val="00FB530E"/>
    <w:rsid w:val="00FB537B"/>
    <w:rsid w:val="00FB6382"/>
    <w:rsid w:val="00FB7851"/>
    <w:rsid w:val="00FC03BA"/>
    <w:rsid w:val="00FC0D6B"/>
    <w:rsid w:val="00FC1754"/>
    <w:rsid w:val="00FC25A5"/>
    <w:rsid w:val="00FC2773"/>
    <w:rsid w:val="00FC2B76"/>
    <w:rsid w:val="00FC2EAD"/>
    <w:rsid w:val="00FC39D8"/>
    <w:rsid w:val="00FC3EED"/>
    <w:rsid w:val="00FC511B"/>
    <w:rsid w:val="00FC603A"/>
    <w:rsid w:val="00FC6646"/>
    <w:rsid w:val="00FC6723"/>
    <w:rsid w:val="00FC6E55"/>
    <w:rsid w:val="00FC6FBD"/>
    <w:rsid w:val="00FC78E2"/>
    <w:rsid w:val="00FC7DB0"/>
    <w:rsid w:val="00FD1C41"/>
    <w:rsid w:val="00FD1D1D"/>
    <w:rsid w:val="00FD348F"/>
    <w:rsid w:val="00FD35E9"/>
    <w:rsid w:val="00FD3AAB"/>
    <w:rsid w:val="00FD562E"/>
    <w:rsid w:val="00FD5E91"/>
    <w:rsid w:val="00FD6438"/>
    <w:rsid w:val="00FD6AC5"/>
    <w:rsid w:val="00FD7596"/>
    <w:rsid w:val="00FD7959"/>
    <w:rsid w:val="00FE0650"/>
    <w:rsid w:val="00FE3A38"/>
    <w:rsid w:val="00FE3A55"/>
    <w:rsid w:val="00FE4671"/>
    <w:rsid w:val="00FE52EB"/>
    <w:rsid w:val="00FE5829"/>
    <w:rsid w:val="00FE662C"/>
    <w:rsid w:val="00FE6B8C"/>
    <w:rsid w:val="00FE7D67"/>
    <w:rsid w:val="00FF013A"/>
    <w:rsid w:val="00FF1792"/>
    <w:rsid w:val="00FF2501"/>
    <w:rsid w:val="00FF2BA4"/>
    <w:rsid w:val="00FF3261"/>
    <w:rsid w:val="00FF3FF4"/>
    <w:rsid w:val="00FF4C56"/>
    <w:rsid w:val="00FF7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A53"/>
  </w:style>
  <w:style w:type="paragraph" w:styleId="Heading1">
    <w:name w:val="heading 1"/>
    <w:basedOn w:val="Normal"/>
    <w:next w:val="Normal"/>
    <w:link w:val="Heading1Char"/>
    <w:qFormat/>
    <w:rsid w:val="00D05848"/>
    <w:pPr>
      <w:keepNext/>
      <w:spacing w:before="120" w:after="120"/>
      <w:outlineLvl w:val="0"/>
    </w:pPr>
    <w:rPr>
      <w:rFonts w:ascii=".VnTimeH" w:hAnsi=".VnTimeH"/>
      <w:kern w:val="28"/>
    </w:rPr>
  </w:style>
  <w:style w:type="paragraph" w:styleId="Heading2">
    <w:name w:val="heading 2"/>
    <w:basedOn w:val="Normal"/>
    <w:next w:val="Normal"/>
    <w:link w:val="Heading2Char"/>
    <w:qFormat/>
    <w:rsid w:val="00D05848"/>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qFormat/>
    <w:rsid w:val="00D05848"/>
    <w:pPr>
      <w:keepNext/>
      <w:numPr>
        <w:ilvl w:val="2"/>
        <w:numId w:val="1"/>
      </w:numPr>
      <w:spacing w:before="240" w:after="60"/>
      <w:outlineLvl w:val="2"/>
    </w:pPr>
    <w:rPr>
      <w:b/>
    </w:rPr>
  </w:style>
  <w:style w:type="paragraph" w:styleId="Heading4">
    <w:name w:val="heading 4"/>
    <w:basedOn w:val="Normal"/>
    <w:next w:val="Normal"/>
    <w:link w:val="Heading4Char"/>
    <w:qFormat/>
    <w:rsid w:val="00D05848"/>
    <w:pPr>
      <w:keepNext/>
      <w:numPr>
        <w:ilvl w:val="3"/>
        <w:numId w:val="1"/>
      </w:numPr>
      <w:spacing w:before="240" w:after="60"/>
      <w:outlineLvl w:val="3"/>
    </w:pPr>
    <w:rPr>
      <w:b/>
      <w:i/>
    </w:rPr>
  </w:style>
  <w:style w:type="paragraph" w:styleId="Heading5">
    <w:name w:val="heading 5"/>
    <w:basedOn w:val="Normal"/>
    <w:next w:val="Normal"/>
    <w:link w:val="Heading5Char"/>
    <w:qFormat/>
    <w:rsid w:val="00D05848"/>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D05848"/>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D05848"/>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D0584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D0584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30AE"/>
    <w:rPr>
      <w:rFonts w:ascii=".VnTimeH" w:hAnsi=".VnTimeH"/>
      <w:kern w:val="28"/>
      <w:sz w:val="24"/>
      <w:lang w:val="en-GB"/>
    </w:rPr>
  </w:style>
  <w:style w:type="character" w:customStyle="1" w:styleId="Heading2Char">
    <w:name w:val="Heading 2 Char"/>
    <w:link w:val="Heading2"/>
    <w:rsid w:val="00305316"/>
    <w:rPr>
      <w:rFonts w:ascii="Arial" w:hAnsi="Arial"/>
      <w:b/>
      <w:i/>
    </w:rPr>
  </w:style>
  <w:style w:type="character" w:customStyle="1" w:styleId="Heading3Char">
    <w:name w:val="Heading 3 Char"/>
    <w:link w:val="Heading3"/>
    <w:rsid w:val="009730AE"/>
    <w:rPr>
      <w:b/>
    </w:rPr>
  </w:style>
  <w:style w:type="character" w:customStyle="1" w:styleId="Heading4Char">
    <w:name w:val="Heading 4 Char"/>
    <w:link w:val="Heading4"/>
    <w:rsid w:val="009730AE"/>
    <w:rPr>
      <w:b/>
      <w:i/>
    </w:rPr>
  </w:style>
  <w:style w:type="character" w:customStyle="1" w:styleId="Heading5Char">
    <w:name w:val="Heading 5 Char"/>
    <w:link w:val="Heading5"/>
    <w:rsid w:val="009730AE"/>
    <w:rPr>
      <w:rFonts w:ascii="Arial" w:hAnsi="Arial"/>
      <w:sz w:val="22"/>
    </w:rPr>
  </w:style>
  <w:style w:type="character" w:customStyle="1" w:styleId="Heading6Char">
    <w:name w:val="Heading 6 Char"/>
    <w:link w:val="Heading6"/>
    <w:rsid w:val="009730AE"/>
    <w:rPr>
      <w:rFonts w:ascii="Arial" w:hAnsi="Arial"/>
      <w:i/>
      <w:sz w:val="22"/>
    </w:rPr>
  </w:style>
  <w:style w:type="character" w:customStyle="1" w:styleId="Heading7Char">
    <w:name w:val="Heading 7 Char"/>
    <w:link w:val="Heading7"/>
    <w:rsid w:val="009730AE"/>
    <w:rPr>
      <w:rFonts w:ascii="Arial" w:hAnsi="Arial"/>
      <w:sz w:val="20"/>
    </w:rPr>
  </w:style>
  <w:style w:type="character" w:customStyle="1" w:styleId="Heading8Char">
    <w:name w:val="Heading 8 Char"/>
    <w:link w:val="Heading8"/>
    <w:rsid w:val="009730AE"/>
    <w:rPr>
      <w:rFonts w:ascii="Arial" w:hAnsi="Arial"/>
      <w:i/>
      <w:sz w:val="20"/>
    </w:rPr>
  </w:style>
  <w:style w:type="character" w:customStyle="1" w:styleId="Heading9Char">
    <w:name w:val="Heading 9 Char"/>
    <w:link w:val="Heading9"/>
    <w:rsid w:val="009730AE"/>
    <w:rPr>
      <w:rFonts w:ascii="Arial" w:hAnsi="Arial"/>
      <w:i/>
      <w:sz w:val="18"/>
    </w:rPr>
  </w:style>
  <w:style w:type="paragraph" w:styleId="Header">
    <w:name w:val="header"/>
    <w:basedOn w:val="Normal"/>
    <w:link w:val="HeaderChar"/>
    <w:uiPriority w:val="99"/>
    <w:rsid w:val="00D05848"/>
    <w:pPr>
      <w:tabs>
        <w:tab w:val="center" w:pos="4320"/>
        <w:tab w:val="right" w:pos="8640"/>
      </w:tabs>
    </w:pPr>
  </w:style>
  <w:style w:type="character" w:customStyle="1" w:styleId="HeaderChar">
    <w:name w:val="Header Char"/>
    <w:link w:val="Header"/>
    <w:uiPriority w:val="99"/>
    <w:rsid w:val="00305316"/>
    <w:rPr>
      <w:rFonts w:ascii=".VnTime" w:hAnsi=".VnTime"/>
      <w:sz w:val="28"/>
      <w:lang w:val="en-GB"/>
    </w:rPr>
  </w:style>
  <w:style w:type="character" w:styleId="PageNumber">
    <w:name w:val="page number"/>
    <w:basedOn w:val="DefaultParagraphFont"/>
    <w:rsid w:val="00D05848"/>
  </w:style>
  <w:style w:type="paragraph" w:styleId="Footer">
    <w:name w:val="footer"/>
    <w:basedOn w:val="Normal"/>
    <w:link w:val="FooterChar"/>
    <w:uiPriority w:val="99"/>
    <w:rsid w:val="00D05848"/>
    <w:pPr>
      <w:tabs>
        <w:tab w:val="center" w:pos="4320"/>
        <w:tab w:val="right" w:pos="8640"/>
      </w:tabs>
    </w:pPr>
  </w:style>
  <w:style w:type="character" w:customStyle="1" w:styleId="FooterChar">
    <w:name w:val="Footer Char"/>
    <w:link w:val="Footer"/>
    <w:uiPriority w:val="99"/>
    <w:rsid w:val="009730AE"/>
    <w:rPr>
      <w:rFonts w:ascii=".VnTime" w:hAnsi=".VnTime"/>
      <w:sz w:val="28"/>
      <w:lang w:val="en-GB"/>
    </w:rPr>
  </w:style>
  <w:style w:type="paragraph" w:styleId="Title">
    <w:name w:val="Title"/>
    <w:basedOn w:val="Normal"/>
    <w:link w:val="TitleChar"/>
    <w:qFormat/>
    <w:rsid w:val="00D05848"/>
    <w:pPr>
      <w:jc w:val="center"/>
    </w:pPr>
    <w:rPr>
      <w:rFonts w:ascii=".VnTimeH" w:hAnsi=".VnTimeH"/>
      <w:b/>
    </w:rPr>
  </w:style>
  <w:style w:type="character" w:customStyle="1" w:styleId="TitleChar">
    <w:name w:val="Title Char"/>
    <w:link w:val="Title"/>
    <w:rsid w:val="009730AE"/>
    <w:rPr>
      <w:rFonts w:ascii=".VnTimeH" w:hAnsi=".VnTimeH"/>
      <w:b/>
      <w:sz w:val="24"/>
      <w:lang w:val="en-GB"/>
    </w:rPr>
  </w:style>
  <w:style w:type="paragraph" w:customStyle="1" w:styleId="nodung">
    <w:name w:val="nodung"/>
    <w:basedOn w:val="Normal"/>
    <w:rsid w:val="00D05848"/>
    <w:pPr>
      <w:spacing w:before="60" w:after="60" w:line="264" w:lineRule="auto"/>
      <w:ind w:firstLine="567"/>
      <w:jc w:val="both"/>
    </w:pPr>
  </w:style>
  <w:style w:type="paragraph" w:styleId="BodyTextIndent">
    <w:name w:val="Body Text Indent"/>
    <w:basedOn w:val="Normal"/>
    <w:link w:val="BodyTextIndentChar"/>
    <w:uiPriority w:val="99"/>
    <w:rsid w:val="00D05848"/>
    <w:pPr>
      <w:ind w:left="360"/>
    </w:pPr>
    <w:rPr>
      <w:lang w:val="en-US"/>
    </w:rPr>
  </w:style>
  <w:style w:type="character" w:customStyle="1" w:styleId="BodyTextIndentChar">
    <w:name w:val="Body Text Indent Char"/>
    <w:link w:val="BodyTextIndent"/>
    <w:uiPriority w:val="99"/>
    <w:rsid w:val="009730AE"/>
    <w:rPr>
      <w:rFonts w:ascii=".VnTime" w:hAnsi=".VnTime"/>
      <w:sz w:val="28"/>
    </w:rPr>
  </w:style>
  <w:style w:type="paragraph" w:customStyle="1" w:styleId="title1">
    <w:name w:val="title1"/>
    <w:basedOn w:val="Title"/>
    <w:rsid w:val="00D05848"/>
    <w:pPr>
      <w:spacing w:before="60" w:after="60"/>
    </w:pPr>
    <w:rPr>
      <w:rFonts w:ascii=".VnTime" w:hAnsi=".VnTime"/>
      <w:b w:val="0"/>
      <w:i/>
    </w:rPr>
  </w:style>
  <w:style w:type="paragraph" w:customStyle="1" w:styleId="12">
    <w:name w:val="12"/>
    <w:basedOn w:val="Normal"/>
    <w:rsid w:val="00D05848"/>
    <w:pPr>
      <w:ind w:firstLine="397"/>
      <w:jc w:val="both"/>
    </w:pPr>
    <w:rPr>
      <w:lang w:val="en-US"/>
    </w:rPr>
  </w:style>
  <w:style w:type="paragraph" w:customStyle="1" w:styleId="tbcCharChar">
    <w:name w:val="tbc Char Char"/>
    <w:basedOn w:val="Normal"/>
    <w:link w:val="tbcCharCharChar"/>
    <w:rsid w:val="00D05848"/>
    <w:pPr>
      <w:spacing w:before="80" w:after="80"/>
      <w:jc w:val="center"/>
    </w:pPr>
    <w:rPr>
      <w:lang w:val="en-US"/>
    </w:rPr>
  </w:style>
  <w:style w:type="character" w:customStyle="1" w:styleId="tbcCharCharChar">
    <w:name w:val="tbc Char Char Char"/>
    <w:link w:val="tbcCharChar"/>
    <w:rsid w:val="00537681"/>
    <w:rPr>
      <w:rFonts w:ascii=".VnTime" w:hAnsi=".VnTime"/>
      <w:sz w:val="24"/>
      <w:lang w:val="en-US" w:eastAsia="en-US" w:bidi="ar-SA"/>
    </w:rPr>
  </w:style>
  <w:style w:type="paragraph" w:customStyle="1" w:styleId="cach1">
    <w:name w:val="cach1"/>
    <w:basedOn w:val="Normal"/>
    <w:rsid w:val="00D05848"/>
    <w:pPr>
      <w:ind w:left="57"/>
    </w:pPr>
    <w:rPr>
      <w:sz w:val="22"/>
      <w:lang w:val="en-US"/>
    </w:rPr>
  </w:style>
  <w:style w:type="paragraph" w:customStyle="1" w:styleId="123">
    <w:name w:val="123"/>
    <w:basedOn w:val="Normal"/>
    <w:rsid w:val="00D05848"/>
    <w:pPr>
      <w:ind w:left="57"/>
    </w:pPr>
    <w:rPr>
      <w:lang w:val="en-US"/>
    </w:rPr>
  </w:style>
  <w:style w:type="paragraph" w:customStyle="1" w:styleId="cach">
    <w:name w:val="cach"/>
    <w:basedOn w:val="Normal"/>
    <w:rsid w:val="00D05848"/>
    <w:pPr>
      <w:spacing w:before="80" w:after="80"/>
      <w:jc w:val="center"/>
    </w:pPr>
    <w:rPr>
      <w:lang w:val="en-US"/>
    </w:rPr>
  </w:style>
  <w:style w:type="paragraph" w:customStyle="1" w:styleId="bo1">
    <w:name w:val="bo1"/>
    <w:basedOn w:val="Normal"/>
    <w:rsid w:val="00D05848"/>
    <w:pPr>
      <w:ind w:firstLine="397"/>
      <w:jc w:val="both"/>
    </w:pPr>
    <w:rPr>
      <w:i/>
      <w:lang w:val="en-US"/>
    </w:rPr>
  </w:style>
  <w:style w:type="paragraph" w:customStyle="1" w:styleId="bi">
    <w:name w:val="bi"/>
    <w:basedOn w:val="BodyTextIndent"/>
    <w:rsid w:val="00D05848"/>
    <w:pPr>
      <w:ind w:left="0"/>
    </w:pPr>
    <w:rPr>
      <w:b/>
      <w:sz w:val="26"/>
    </w:rPr>
  </w:style>
  <w:style w:type="paragraph" w:customStyle="1" w:styleId="B">
    <w:name w:val="B"/>
    <w:basedOn w:val="BodyTextIndent"/>
    <w:autoRedefine/>
    <w:rsid w:val="00D05848"/>
    <w:pPr>
      <w:spacing w:before="120"/>
      <w:ind w:left="374"/>
      <w:jc w:val="both"/>
    </w:pPr>
    <w:rPr>
      <w:i/>
      <w:sz w:val="26"/>
    </w:rPr>
  </w:style>
  <w:style w:type="paragraph" w:customStyle="1" w:styleId="IH">
    <w:name w:val="IH"/>
    <w:basedOn w:val="Heading2"/>
    <w:rsid w:val="00D05848"/>
    <w:pPr>
      <w:numPr>
        <w:ilvl w:val="0"/>
        <w:numId w:val="0"/>
      </w:numPr>
      <w:spacing w:before="0" w:after="0" w:line="360" w:lineRule="auto"/>
      <w:jc w:val="both"/>
    </w:pPr>
    <w:rPr>
      <w:rFonts w:ascii=".VnTimeH" w:hAnsi=".VnTimeH"/>
      <w:b w:val="0"/>
      <w:i w:val="0"/>
      <w:lang w:val="en-US"/>
    </w:rPr>
  </w:style>
  <w:style w:type="paragraph" w:customStyle="1" w:styleId="TPCT">
    <w:name w:val="TPCT"/>
    <w:basedOn w:val="title1"/>
    <w:rsid w:val="00D05848"/>
    <w:pPr>
      <w:spacing w:before="120" w:after="120"/>
      <w:ind w:firstLine="567"/>
      <w:jc w:val="left"/>
    </w:pPr>
  </w:style>
  <w:style w:type="paragraph" w:customStyle="1" w:styleId="DVT">
    <w:name w:val="DVT"/>
    <w:basedOn w:val="nodung"/>
    <w:rsid w:val="00D05848"/>
    <w:pPr>
      <w:jc w:val="right"/>
    </w:pPr>
  </w:style>
  <w:style w:type="paragraph" w:styleId="BodyText3">
    <w:name w:val="Body Text 3"/>
    <w:basedOn w:val="Normal"/>
    <w:link w:val="BodyText3Char"/>
    <w:rsid w:val="00204435"/>
    <w:pPr>
      <w:jc w:val="right"/>
    </w:pPr>
    <w:rPr>
      <w:lang w:val="en-US"/>
    </w:rPr>
  </w:style>
  <w:style w:type="character" w:customStyle="1" w:styleId="BodyText3Char">
    <w:name w:val="Body Text 3 Char"/>
    <w:link w:val="BodyText3"/>
    <w:rsid w:val="009730AE"/>
    <w:rPr>
      <w:rFonts w:ascii=".VnTime" w:hAnsi=".VnTime"/>
      <w:sz w:val="24"/>
    </w:rPr>
  </w:style>
  <w:style w:type="paragraph" w:customStyle="1" w:styleId="xl24">
    <w:name w:val="xl24"/>
    <w:basedOn w:val="Normal"/>
    <w:rsid w:val="00204435"/>
    <w:pPr>
      <w:spacing w:before="100" w:beforeAutospacing="1" w:after="100" w:afterAutospacing="1"/>
      <w:jc w:val="center"/>
    </w:pPr>
    <w:rPr>
      <w:szCs w:val="24"/>
      <w:lang w:val="en-US"/>
    </w:rPr>
  </w:style>
  <w:style w:type="paragraph" w:customStyle="1" w:styleId="xl27">
    <w:name w:val="xl27"/>
    <w:basedOn w:val="Normal"/>
    <w:rsid w:val="00204435"/>
    <w:pPr>
      <w:pBdr>
        <w:right w:val="single" w:sz="4" w:space="0" w:color="auto"/>
      </w:pBdr>
      <w:spacing w:before="100" w:beforeAutospacing="1" w:after="100" w:afterAutospacing="1"/>
      <w:jc w:val="center"/>
      <w:textAlignment w:val="top"/>
    </w:pPr>
    <w:rPr>
      <w:sz w:val="32"/>
      <w:szCs w:val="32"/>
      <w:lang w:val="en-US"/>
    </w:rPr>
  </w:style>
  <w:style w:type="paragraph" w:styleId="BodyText2">
    <w:name w:val="Body Text 2"/>
    <w:basedOn w:val="Normal"/>
    <w:link w:val="BodyText2Char"/>
    <w:rsid w:val="001740AC"/>
    <w:pPr>
      <w:jc w:val="both"/>
    </w:pPr>
    <w:rPr>
      <w:lang w:val="en-US"/>
    </w:rPr>
  </w:style>
  <w:style w:type="character" w:customStyle="1" w:styleId="BodyText2Char">
    <w:name w:val="Body Text 2 Char"/>
    <w:link w:val="BodyText2"/>
    <w:rsid w:val="00F06A90"/>
    <w:rPr>
      <w:rFonts w:ascii=".VnTime" w:hAnsi=".VnTime"/>
      <w:sz w:val="28"/>
    </w:rPr>
  </w:style>
  <w:style w:type="paragraph" w:styleId="BodyText">
    <w:name w:val="Body Text"/>
    <w:basedOn w:val="Normal"/>
    <w:link w:val="BodyTextChar"/>
    <w:rsid w:val="001740AC"/>
    <w:rPr>
      <w:rFonts w:ascii=".VnTimeH" w:hAnsi=".VnTimeH"/>
      <w:b/>
      <w:lang w:val="en-US"/>
    </w:rPr>
  </w:style>
  <w:style w:type="character" w:customStyle="1" w:styleId="BodyTextChar">
    <w:name w:val="Body Text Char"/>
    <w:link w:val="BodyText"/>
    <w:rsid w:val="009730AE"/>
    <w:rPr>
      <w:rFonts w:ascii=".VnTimeH" w:hAnsi=".VnTimeH"/>
      <w:b/>
      <w:sz w:val="28"/>
    </w:rPr>
  </w:style>
  <w:style w:type="paragraph" w:styleId="CommentText">
    <w:name w:val="annotation text"/>
    <w:basedOn w:val="Normal"/>
    <w:link w:val="CommentTextChar"/>
    <w:semiHidden/>
    <w:rsid w:val="001740AC"/>
    <w:rPr>
      <w:sz w:val="20"/>
      <w:lang w:val="en-US"/>
    </w:rPr>
  </w:style>
  <w:style w:type="character" w:customStyle="1" w:styleId="CommentTextChar">
    <w:name w:val="Comment Text Char"/>
    <w:link w:val="CommentText"/>
    <w:semiHidden/>
    <w:rsid w:val="009730AE"/>
    <w:rPr>
      <w:rFonts w:ascii=".VnTime" w:hAnsi=".VnTime"/>
    </w:rPr>
  </w:style>
  <w:style w:type="paragraph" w:styleId="BodyTextIndent2">
    <w:name w:val="Body Text Indent 2"/>
    <w:basedOn w:val="Normal"/>
    <w:link w:val="BodyTextIndent2Char"/>
    <w:rsid w:val="001740AC"/>
    <w:pPr>
      <w:ind w:firstLine="720"/>
      <w:jc w:val="both"/>
    </w:pPr>
    <w:rPr>
      <w:bCs/>
      <w:lang w:val="en-US"/>
    </w:rPr>
  </w:style>
  <w:style w:type="character" w:customStyle="1" w:styleId="BodyTextIndent2Char">
    <w:name w:val="Body Text Indent 2 Char"/>
    <w:link w:val="BodyTextIndent2"/>
    <w:rsid w:val="009730AE"/>
    <w:rPr>
      <w:rFonts w:ascii=".VnTime" w:hAnsi=".VnTime"/>
      <w:bCs/>
      <w:sz w:val="24"/>
    </w:rPr>
  </w:style>
  <w:style w:type="paragraph" w:styleId="BodyTextIndent3">
    <w:name w:val="Body Text Indent 3"/>
    <w:basedOn w:val="Normal"/>
    <w:link w:val="BodyTextIndent3Char"/>
    <w:rsid w:val="001740AC"/>
    <w:pPr>
      <w:ind w:firstLine="720"/>
      <w:jc w:val="both"/>
    </w:pPr>
    <w:rPr>
      <w:bCs/>
      <w:i/>
      <w:iCs/>
      <w:sz w:val="26"/>
      <w:lang w:val="en-US"/>
    </w:rPr>
  </w:style>
  <w:style w:type="character" w:customStyle="1" w:styleId="BodyTextIndent3Char">
    <w:name w:val="Body Text Indent 3 Char"/>
    <w:link w:val="BodyTextIndent3"/>
    <w:rsid w:val="009730AE"/>
    <w:rPr>
      <w:rFonts w:ascii=".VnTime" w:hAnsi=".VnTime"/>
      <w:bCs/>
      <w:i/>
      <w:iCs/>
      <w:sz w:val="26"/>
    </w:rPr>
  </w:style>
  <w:style w:type="paragraph" w:styleId="Caption">
    <w:name w:val="caption"/>
    <w:basedOn w:val="Normal"/>
    <w:next w:val="Normal"/>
    <w:qFormat/>
    <w:rsid w:val="000F5BBE"/>
    <w:rPr>
      <w:rFonts w:ascii=".VnTimeH" w:hAnsi=".VnTimeH"/>
      <w:b/>
      <w:sz w:val="20"/>
      <w:lang w:val="en-US"/>
    </w:rPr>
  </w:style>
  <w:style w:type="character" w:styleId="CommentReference">
    <w:name w:val="annotation reference"/>
    <w:semiHidden/>
    <w:rsid w:val="000F5BBE"/>
    <w:rPr>
      <w:sz w:val="16"/>
    </w:rPr>
  </w:style>
  <w:style w:type="paragraph" w:styleId="BlockText">
    <w:name w:val="Block Text"/>
    <w:basedOn w:val="Normal"/>
    <w:rsid w:val="00DA6D8A"/>
    <w:pPr>
      <w:ind w:left="567" w:right="567"/>
      <w:jc w:val="both"/>
    </w:pPr>
    <w:rPr>
      <w:b/>
      <w:i/>
      <w:lang w:val="en-US"/>
    </w:rPr>
  </w:style>
  <w:style w:type="table" w:styleId="TableGrid">
    <w:name w:val="Table Grid"/>
    <w:basedOn w:val="TableNormal"/>
    <w:uiPriority w:val="39"/>
    <w:rsid w:val="00DA6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75742"/>
    <w:rPr>
      <w:color w:val="0000FF"/>
      <w:sz w:val="24"/>
      <w:u w:val="single"/>
    </w:rPr>
  </w:style>
  <w:style w:type="character" w:styleId="FollowedHyperlink">
    <w:name w:val="FollowedHyperlink"/>
    <w:rsid w:val="00375742"/>
    <w:rPr>
      <w:color w:val="800080"/>
      <w:u w:val="single"/>
    </w:rPr>
  </w:style>
  <w:style w:type="paragraph" w:customStyle="1" w:styleId="tbc">
    <w:name w:val="tbc"/>
    <w:basedOn w:val="Normal"/>
    <w:rsid w:val="00866117"/>
    <w:pPr>
      <w:spacing w:before="80" w:after="80"/>
      <w:jc w:val="center"/>
    </w:pPr>
    <w:rPr>
      <w:lang w:val="en-US"/>
    </w:rPr>
  </w:style>
  <w:style w:type="character" w:customStyle="1" w:styleId="tbcCharCharChar0">
    <w:name w:val="tbc Char Char Char"/>
    <w:rsid w:val="008A15C4"/>
    <w:rPr>
      <w:rFonts w:ascii=".VnTime" w:hAnsi=".VnTime"/>
      <w:sz w:val="24"/>
      <w:lang w:val="en-US" w:eastAsia="en-US" w:bidi="ar-SA"/>
    </w:rPr>
  </w:style>
  <w:style w:type="paragraph" w:customStyle="1" w:styleId="tbcChar">
    <w:name w:val="tbc Char"/>
    <w:basedOn w:val="Normal"/>
    <w:rsid w:val="009730AE"/>
    <w:pPr>
      <w:spacing w:before="80" w:after="80"/>
      <w:jc w:val="center"/>
    </w:pPr>
    <w:rPr>
      <w:lang w:val="en-US"/>
    </w:rPr>
  </w:style>
  <w:style w:type="character" w:styleId="Strong">
    <w:name w:val="Strong"/>
    <w:qFormat/>
    <w:rsid w:val="009730AE"/>
    <w:rPr>
      <w:b/>
      <w:bCs/>
    </w:rPr>
  </w:style>
  <w:style w:type="character" w:customStyle="1" w:styleId="postbody">
    <w:name w:val="postbody"/>
    <w:basedOn w:val="DefaultParagraphFont"/>
    <w:rsid w:val="009730AE"/>
  </w:style>
  <w:style w:type="paragraph" w:customStyle="1" w:styleId="Char1">
    <w:name w:val="Char1"/>
    <w:basedOn w:val="Normal"/>
    <w:semiHidden/>
    <w:rsid w:val="009730AE"/>
    <w:pPr>
      <w:autoSpaceDE w:val="0"/>
      <w:autoSpaceDN w:val="0"/>
      <w:adjustRightInd w:val="0"/>
      <w:spacing w:before="120" w:after="160" w:line="240" w:lineRule="exact"/>
    </w:pPr>
    <w:rPr>
      <w:rFonts w:ascii="Verdana" w:hAnsi="Verdana"/>
      <w:sz w:val="20"/>
      <w:lang w:val="en-US"/>
    </w:rPr>
  </w:style>
  <w:style w:type="paragraph" w:styleId="ListParagraph">
    <w:name w:val="List Paragraph"/>
    <w:basedOn w:val="Normal"/>
    <w:uiPriority w:val="34"/>
    <w:qFormat/>
    <w:rsid w:val="009730AE"/>
    <w:pPr>
      <w:ind w:left="720"/>
      <w:contextualSpacing/>
    </w:pPr>
    <w:rPr>
      <w:szCs w:val="24"/>
      <w:lang w:val="en-US"/>
    </w:rPr>
  </w:style>
  <w:style w:type="paragraph" w:styleId="BalloonText">
    <w:name w:val="Balloon Text"/>
    <w:basedOn w:val="Normal"/>
    <w:link w:val="BalloonTextChar"/>
    <w:uiPriority w:val="99"/>
    <w:unhideWhenUsed/>
    <w:rsid w:val="009730AE"/>
    <w:rPr>
      <w:rFonts w:ascii="Tahoma" w:hAnsi="Tahoma" w:cs="Tahoma"/>
      <w:sz w:val="16"/>
      <w:szCs w:val="16"/>
      <w:lang w:val="en-US"/>
    </w:rPr>
  </w:style>
  <w:style w:type="character" w:customStyle="1" w:styleId="BalloonTextChar">
    <w:name w:val="Balloon Text Char"/>
    <w:link w:val="BalloonText"/>
    <w:uiPriority w:val="99"/>
    <w:rsid w:val="009730AE"/>
    <w:rPr>
      <w:rFonts w:ascii="Tahoma" w:hAnsi="Tahoma" w:cs="Tahoma"/>
      <w:sz w:val="16"/>
      <w:szCs w:val="16"/>
    </w:rPr>
  </w:style>
  <w:style w:type="paragraph" w:styleId="DocumentMap">
    <w:name w:val="Document Map"/>
    <w:basedOn w:val="Normal"/>
    <w:link w:val="DocumentMapChar"/>
    <w:rsid w:val="009730AE"/>
    <w:rPr>
      <w:rFonts w:ascii="Tahoma" w:hAnsi="Tahoma" w:cs="Tahoma"/>
      <w:sz w:val="16"/>
      <w:szCs w:val="16"/>
    </w:rPr>
  </w:style>
  <w:style w:type="character" w:customStyle="1" w:styleId="DocumentMapChar">
    <w:name w:val="Document Map Char"/>
    <w:link w:val="DocumentMap"/>
    <w:rsid w:val="009730AE"/>
    <w:rPr>
      <w:rFonts w:ascii="Tahoma" w:hAnsi="Tahoma" w:cs="Tahoma"/>
      <w:sz w:val="16"/>
      <w:szCs w:val="16"/>
      <w:lang w:val="en-GB"/>
    </w:rPr>
  </w:style>
  <w:style w:type="paragraph" w:customStyle="1" w:styleId="Char10">
    <w:name w:val="Char1"/>
    <w:basedOn w:val="Normal"/>
    <w:semiHidden/>
    <w:rsid w:val="00CD482D"/>
    <w:pPr>
      <w:autoSpaceDE w:val="0"/>
      <w:autoSpaceDN w:val="0"/>
      <w:adjustRightInd w:val="0"/>
      <w:spacing w:before="120" w:after="160" w:line="240" w:lineRule="exact"/>
    </w:pPr>
    <w:rPr>
      <w:rFonts w:ascii="Verdana" w:hAnsi="Verdana"/>
      <w:sz w:val="20"/>
      <w:lang w:val="en-US"/>
    </w:rPr>
  </w:style>
  <w:style w:type="paragraph" w:customStyle="1" w:styleId="msonormal0">
    <w:name w:val="msonormal"/>
    <w:basedOn w:val="Normal"/>
    <w:rsid w:val="00CD482D"/>
    <w:pPr>
      <w:spacing w:before="100" w:beforeAutospacing="1" w:after="100" w:afterAutospacing="1"/>
    </w:pPr>
    <w:rPr>
      <w:szCs w:val="24"/>
      <w:lang w:val="en-US"/>
    </w:rPr>
  </w:style>
  <w:style w:type="paragraph" w:styleId="Revision">
    <w:name w:val="Revision"/>
    <w:hidden/>
    <w:uiPriority w:val="99"/>
    <w:semiHidden/>
    <w:rsid w:val="00425C44"/>
    <w:rPr>
      <w:rFonts w:ascii=".VnTime" w:hAnsi=".VnTime"/>
      <w:sz w:val="28"/>
      <w:lang w:val="en-GB" w:eastAsia="en-US"/>
    </w:rPr>
  </w:style>
  <w:style w:type="character" w:customStyle="1" w:styleId="Bodytext20">
    <w:name w:val="Body text (2)_"/>
    <w:link w:val="Bodytext21"/>
    <w:uiPriority w:val="99"/>
    <w:rsid w:val="00352E2B"/>
    <w:rPr>
      <w:sz w:val="26"/>
      <w:szCs w:val="26"/>
      <w:shd w:val="clear" w:color="auto" w:fill="FFFFFF"/>
    </w:rPr>
  </w:style>
  <w:style w:type="paragraph" w:customStyle="1" w:styleId="Bodytext21">
    <w:name w:val="Body text (2)1"/>
    <w:basedOn w:val="Normal"/>
    <w:link w:val="Bodytext20"/>
    <w:uiPriority w:val="99"/>
    <w:rsid w:val="00352E2B"/>
    <w:pPr>
      <w:widowControl w:val="0"/>
      <w:shd w:val="clear" w:color="auto" w:fill="FFFFFF"/>
      <w:spacing w:after="540" w:line="328" w:lineRule="exact"/>
      <w:ind w:hanging="1600"/>
      <w:jc w:val="center"/>
    </w:pPr>
    <w:rPr>
      <w:sz w:val="26"/>
      <w:szCs w:val="26"/>
      <w:lang w:val="en-US"/>
    </w:rPr>
  </w:style>
  <w:style w:type="paragraph" w:customStyle="1" w:styleId="bodydinhmuc">
    <w:name w:val="bodydinhmuc"/>
    <w:basedOn w:val="Normal"/>
    <w:rsid w:val="000679F1"/>
    <w:pPr>
      <w:spacing w:before="80" w:after="40" w:line="288" w:lineRule="auto"/>
      <w:ind w:firstLine="567"/>
      <w:jc w:val="both"/>
    </w:pPr>
    <w:rPr>
      <w:noProof/>
      <w:sz w:val="27"/>
      <w:szCs w:val="26"/>
      <w:lang w:val="en-US" w:eastAsia="en-US"/>
    </w:rPr>
  </w:style>
  <w:style w:type="paragraph" w:customStyle="1" w:styleId="BodyBangDM">
    <w:name w:val="BodyBangDM"/>
    <w:basedOn w:val="Normal"/>
    <w:rsid w:val="000679F1"/>
    <w:pPr>
      <w:spacing w:before="40" w:after="40" w:line="288" w:lineRule="auto"/>
    </w:pPr>
    <w:rPr>
      <w:noProof/>
      <w:color w:val="000000"/>
      <w:sz w:val="26"/>
      <w:szCs w:val="26"/>
      <w:lang w:val="en-US" w:eastAsia="en-US"/>
    </w:rPr>
  </w:style>
  <w:style w:type="character" w:customStyle="1" w:styleId="tbcCharCharChar1">
    <w:name w:val="tbc Char Char Char1"/>
    <w:rsid w:val="000679F1"/>
    <w:rPr>
      <w:rFonts w:ascii=".VnTime" w:hAnsi=".VnTime"/>
      <w:sz w:val="24"/>
      <w:lang w:val="en-US" w:eastAsia="en-US" w:bidi="ar-SA"/>
    </w:rPr>
  </w:style>
  <w:style w:type="character" w:styleId="PlaceholderText">
    <w:name w:val="Placeholder Text"/>
    <w:basedOn w:val="DefaultParagraphFont"/>
    <w:uiPriority w:val="99"/>
    <w:semiHidden/>
    <w:rsid w:val="000679F1"/>
    <w:rPr>
      <w:color w:val="808080"/>
    </w:rPr>
  </w:style>
  <w:style w:type="paragraph" w:styleId="CommentSubject">
    <w:name w:val="annotation subject"/>
    <w:basedOn w:val="CommentText"/>
    <w:next w:val="CommentText"/>
    <w:link w:val="CommentSubjectChar"/>
    <w:unhideWhenUsed/>
    <w:rsid w:val="001F0B26"/>
    <w:rPr>
      <w:rFonts w:ascii=".VnTime" w:hAnsi=".VnTime"/>
      <w:b/>
      <w:bCs/>
      <w:lang w:val="en-GB" w:eastAsia="en-US"/>
    </w:rPr>
  </w:style>
  <w:style w:type="character" w:customStyle="1" w:styleId="CommentSubjectChar">
    <w:name w:val="Comment Subject Char"/>
    <w:basedOn w:val="CommentTextChar"/>
    <w:link w:val="CommentSubject"/>
    <w:rsid w:val="001F0B26"/>
    <w:rPr>
      <w:rFonts w:ascii=".VnTime" w:hAnsi=".VnTime"/>
      <w:b/>
      <w:bCs/>
      <w:sz w:val="20"/>
      <w:lang w:val="en-GB" w:eastAsia="en-US"/>
    </w:rPr>
  </w:style>
  <w:style w:type="character" w:customStyle="1" w:styleId="Bodytext4">
    <w:name w:val="Body text (4)_"/>
    <w:link w:val="Bodytext40"/>
    <w:uiPriority w:val="99"/>
    <w:locked/>
    <w:rsid w:val="001F0B26"/>
    <w:rPr>
      <w:i/>
      <w:iCs/>
      <w:sz w:val="26"/>
      <w:szCs w:val="26"/>
      <w:shd w:val="clear" w:color="auto" w:fill="FFFFFF"/>
    </w:rPr>
  </w:style>
  <w:style w:type="paragraph" w:customStyle="1" w:styleId="Bodytext40">
    <w:name w:val="Body text (4)"/>
    <w:basedOn w:val="Normal"/>
    <w:link w:val="Bodytext4"/>
    <w:uiPriority w:val="99"/>
    <w:rsid w:val="001F0B26"/>
    <w:pPr>
      <w:widowControl w:val="0"/>
      <w:shd w:val="clear" w:color="auto" w:fill="FFFFFF"/>
      <w:spacing w:before="420" w:after="1200" w:line="606" w:lineRule="exact"/>
      <w:jc w:val="center"/>
    </w:pPr>
    <w:rPr>
      <w:i/>
      <w:iCs/>
      <w:sz w:val="26"/>
      <w:szCs w:val="26"/>
    </w:rPr>
  </w:style>
  <w:style w:type="paragraph" w:customStyle="1" w:styleId="Char11">
    <w:name w:val="Char11"/>
    <w:basedOn w:val="Normal"/>
    <w:semiHidden/>
    <w:rsid w:val="001F0B26"/>
    <w:pPr>
      <w:autoSpaceDE w:val="0"/>
      <w:autoSpaceDN w:val="0"/>
      <w:adjustRightInd w:val="0"/>
      <w:spacing w:before="120" w:after="160" w:line="240" w:lineRule="exact"/>
    </w:pPr>
    <w:rPr>
      <w:rFonts w:ascii="Verdana" w:hAnsi="Verdana"/>
      <w:sz w:val="20"/>
      <w:lang w:val="en-US" w:eastAsia="en-US"/>
    </w:rPr>
  </w:style>
  <w:style w:type="paragraph" w:customStyle="1" w:styleId="onvn">
    <w:name w:val="Đoạn văn"/>
    <w:basedOn w:val="Normal"/>
    <w:link w:val="onvnChar"/>
    <w:qFormat/>
    <w:rsid w:val="00D25187"/>
    <w:pPr>
      <w:spacing w:after="120" w:line="360" w:lineRule="auto"/>
      <w:ind w:firstLine="567"/>
      <w:contextualSpacing/>
      <w:jc w:val="both"/>
    </w:pPr>
    <w:rPr>
      <w:rFonts w:eastAsiaTheme="minorHAnsi" w:cstheme="minorBidi"/>
      <w:color w:val="000000" w:themeColor="text1"/>
      <w:sz w:val="27"/>
      <w:szCs w:val="22"/>
      <w:lang w:val="en-US" w:eastAsia="en-US"/>
    </w:rPr>
  </w:style>
  <w:style w:type="character" w:customStyle="1" w:styleId="onvnChar">
    <w:name w:val="Đoạn văn Char"/>
    <w:basedOn w:val="DefaultParagraphFont"/>
    <w:link w:val="onvn"/>
    <w:rsid w:val="00D25187"/>
    <w:rPr>
      <w:rFonts w:eastAsiaTheme="minorHAnsi" w:cstheme="minorBidi"/>
      <w:color w:val="000000" w:themeColor="text1"/>
      <w:sz w:val="27"/>
      <w:szCs w:val="22"/>
      <w:lang w:val="en-US" w:eastAsia="en-US"/>
    </w:rPr>
  </w:style>
</w:styles>
</file>

<file path=word/webSettings.xml><?xml version="1.0" encoding="utf-8"?>
<w:webSettings xmlns:r="http://schemas.openxmlformats.org/officeDocument/2006/relationships" xmlns:w="http://schemas.openxmlformats.org/wordprocessingml/2006/main">
  <w:divs>
    <w:div w:id="9459004">
      <w:bodyDiv w:val="1"/>
      <w:marLeft w:val="0"/>
      <w:marRight w:val="0"/>
      <w:marTop w:val="0"/>
      <w:marBottom w:val="0"/>
      <w:divBdr>
        <w:top w:val="none" w:sz="0" w:space="0" w:color="auto"/>
        <w:left w:val="none" w:sz="0" w:space="0" w:color="auto"/>
        <w:bottom w:val="none" w:sz="0" w:space="0" w:color="auto"/>
        <w:right w:val="none" w:sz="0" w:space="0" w:color="auto"/>
      </w:divBdr>
    </w:div>
    <w:div w:id="12608378">
      <w:bodyDiv w:val="1"/>
      <w:marLeft w:val="0"/>
      <w:marRight w:val="0"/>
      <w:marTop w:val="0"/>
      <w:marBottom w:val="0"/>
      <w:divBdr>
        <w:top w:val="none" w:sz="0" w:space="0" w:color="auto"/>
        <w:left w:val="none" w:sz="0" w:space="0" w:color="auto"/>
        <w:bottom w:val="none" w:sz="0" w:space="0" w:color="auto"/>
        <w:right w:val="none" w:sz="0" w:space="0" w:color="auto"/>
      </w:divBdr>
    </w:div>
    <w:div w:id="17044652">
      <w:bodyDiv w:val="1"/>
      <w:marLeft w:val="0"/>
      <w:marRight w:val="0"/>
      <w:marTop w:val="0"/>
      <w:marBottom w:val="0"/>
      <w:divBdr>
        <w:top w:val="none" w:sz="0" w:space="0" w:color="auto"/>
        <w:left w:val="none" w:sz="0" w:space="0" w:color="auto"/>
        <w:bottom w:val="none" w:sz="0" w:space="0" w:color="auto"/>
        <w:right w:val="none" w:sz="0" w:space="0" w:color="auto"/>
      </w:divBdr>
    </w:div>
    <w:div w:id="19937928">
      <w:bodyDiv w:val="1"/>
      <w:marLeft w:val="0"/>
      <w:marRight w:val="0"/>
      <w:marTop w:val="0"/>
      <w:marBottom w:val="0"/>
      <w:divBdr>
        <w:top w:val="none" w:sz="0" w:space="0" w:color="auto"/>
        <w:left w:val="none" w:sz="0" w:space="0" w:color="auto"/>
        <w:bottom w:val="none" w:sz="0" w:space="0" w:color="auto"/>
        <w:right w:val="none" w:sz="0" w:space="0" w:color="auto"/>
      </w:divBdr>
    </w:div>
    <w:div w:id="30308412">
      <w:bodyDiv w:val="1"/>
      <w:marLeft w:val="0"/>
      <w:marRight w:val="0"/>
      <w:marTop w:val="0"/>
      <w:marBottom w:val="0"/>
      <w:divBdr>
        <w:top w:val="none" w:sz="0" w:space="0" w:color="auto"/>
        <w:left w:val="none" w:sz="0" w:space="0" w:color="auto"/>
        <w:bottom w:val="none" w:sz="0" w:space="0" w:color="auto"/>
        <w:right w:val="none" w:sz="0" w:space="0" w:color="auto"/>
      </w:divBdr>
    </w:div>
    <w:div w:id="38483433">
      <w:bodyDiv w:val="1"/>
      <w:marLeft w:val="0"/>
      <w:marRight w:val="0"/>
      <w:marTop w:val="0"/>
      <w:marBottom w:val="0"/>
      <w:divBdr>
        <w:top w:val="none" w:sz="0" w:space="0" w:color="auto"/>
        <w:left w:val="none" w:sz="0" w:space="0" w:color="auto"/>
        <w:bottom w:val="none" w:sz="0" w:space="0" w:color="auto"/>
        <w:right w:val="none" w:sz="0" w:space="0" w:color="auto"/>
      </w:divBdr>
    </w:div>
    <w:div w:id="39402689">
      <w:bodyDiv w:val="1"/>
      <w:marLeft w:val="0"/>
      <w:marRight w:val="0"/>
      <w:marTop w:val="0"/>
      <w:marBottom w:val="0"/>
      <w:divBdr>
        <w:top w:val="none" w:sz="0" w:space="0" w:color="auto"/>
        <w:left w:val="none" w:sz="0" w:space="0" w:color="auto"/>
        <w:bottom w:val="none" w:sz="0" w:space="0" w:color="auto"/>
        <w:right w:val="none" w:sz="0" w:space="0" w:color="auto"/>
      </w:divBdr>
    </w:div>
    <w:div w:id="40179742">
      <w:bodyDiv w:val="1"/>
      <w:marLeft w:val="0"/>
      <w:marRight w:val="0"/>
      <w:marTop w:val="0"/>
      <w:marBottom w:val="0"/>
      <w:divBdr>
        <w:top w:val="none" w:sz="0" w:space="0" w:color="auto"/>
        <w:left w:val="none" w:sz="0" w:space="0" w:color="auto"/>
        <w:bottom w:val="none" w:sz="0" w:space="0" w:color="auto"/>
        <w:right w:val="none" w:sz="0" w:space="0" w:color="auto"/>
      </w:divBdr>
    </w:div>
    <w:div w:id="56325505">
      <w:bodyDiv w:val="1"/>
      <w:marLeft w:val="0"/>
      <w:marRight w:val="0"/>
      <w:marTop w:val="0"/>
      <w:marBottom w:val="0"/>
      <w:divBdr>
        <w:top w:val="none" w:sz="0" w:space="0" w:color="auto"/>
        <w:left w:val="none" w:sz="0" w:space="0" w:color="auto"/>
        <w:bottom w:val="none" w:sz="0" w:space="0" w:color="auto"/>
        <w:right w:val="none" w:sz="0" w:space="0" w:color="auto"/>
      </w:divBdr>
    </w:div>
    <w:div w:id="60904549">
      <w:bodyDiv w:val="1"/>
      <w:marLeft w:val="0"/>
      <w:marRight w:val="0"/>
      <w:marTop w:val="0"/>
      <w:marBottom w:val="0"/>
      <w:divBdr>
        <w:top w:val="none" w:sz="0" w:space="0" w:color="auto"/>
        <w:left w:val="none" w:sz="0" w:space="0" w:color="auto"/>
        <w:bottom w:val="none" w:sz="0" w:space="0" w:color="auto"/>
        <w:right w:val="none" w:sz="0" w:space="0" w:color="auto"/>
      </w:divBdr>
    </w:div>
    <w:div w:id="65497983">
      <w:bodyDiv w:val="1"/>
      <w:marLeft w:val="0"/>
      <w:marRight w:val="0"/>
      <w:marTop w:val="0"/>
      <w:marBottom w:val="0"/>
      <w:divBdr>
        <w:top w:val="none" w:sz="0" w:space="0" w:color="auto"/>
        <w:left w:val="none" w:sz="0" w:space="0" w:color="auto"/>
        <w:bottom w:val="none" w:sz="0" w:space="0" w:color="auto"/>
        <w:right w:val="none" w:sz="0" w:space="0" w:color="auto"/>
      </w:divBdr>
    </w:div>
    <w:div w:id="66811424">
      <w:bodyDiv w:val="1"/>
      <w:marLeft w:val="0"/>
      <w:marRight w:val="0"/>
      <w:marTop w:val="0"/>
      <w:marBottom w:val="0"/>
      <w:divBdr>
        <w:top w:val="none" w:sz="0" w:space="0" w:color="auto"/>
        <w:left w:val="none" w:sz="0" w:space="0" w:color="auto"/>
        <w:bottom w:val="none" w:sz="0" w:space="0" w:color="auto"/>
        <w:right w:val="none" w:sz="0" w:space="0" w:color="auto"/>
      </w:divBdr>
    </w:div>
    <w:div w:id="78870768">
      <w:bodyDiv w:val="1"/>
      <w:marLeft w:val="0"/>
      <w:marRight w:val="0"/>
      <w:marTop w:val="0"/>
      <w:marBottom w:val="0"/>
      <w:divBdr>
        <w:top w:val="none" w:sz="0" w:space="0" w:color="auto"/>
        <w:left w:val="none" w:sz="0" w:space="0" w:color="auto"/>
        <w:bottom w:val="none" w:sz="0" w:space="0" w:color="auto"/>
        <w:right w:val="none" w:sz="0" w:space="0" w:color="auto"/>
      </w:divBdr>
    </w:div>
    <w:div w:id="80101725">
      <w:bodyDiv w:val="1"/>
      <w:marLeft w:val="0"/>
      <w:marRight w:val="0"/>
      <w:marTop w:val="0"/>
      <w:marBottom w:val="0"/>
      <w:divBdr>
        <w:top w:val="none" w:sz="0" w:space="0" w:color="auto"/>
        <w:left w:val="none" w:sz="0" w:space="0" w:color="auto"/>
        <w:bottom w:val="none" w:sz="0" w:space="0" w:color="auto"/>
        <w:right w:val="none" w:sz="0" w:space="0" w:color="auto"/>
      </w:divBdr>
    </w:div>
    <w:div w:id="85736964">
      <w:bodyDiv w:val="1"/>
      <w:marLeft w:val="0"/>
      <w:marRight w:val="0"/>
      <w:marTop w:val="0"/>
      <w:marBottom w:val="0"/>
      <w:divBdr>
        <w:top w:val="none" w:sz="0" w:space="0" w:color="auto"/>
        <w:left w:val="none" w:sz="0" w:space="0" w:color="auto"/>
        <w:bottom w:val="none" w:sz="0" w:space="0" w:color="auto"/>
        <w:right w:val="none" w:sz="0" w:space="0" w:color="auto"/>
      </w:divBdr>
    </w:div>
    <w:div w:id="95054719">
      <w:bodyDiv w:val="1"/>
      <w:marLeft w:val="0"/>
      <w:marRight w:val="0"/>
      <w:marTop w:val="0"/>
      <w:marBottom w:val="0"/>
      <w:divBdr>
        <w:top w:val="none" w:sz="0" w:space="0" w:color="auto"/>
        <w:left w:val="none" w:sz="0" w:space="0" w:color="auto"/>
        <w:bottom w:val="none" w:sz="0" w:space="0" w:color="auto"/>
        <w:right w:val="none" w:sz="0" w:space="0" w:color="auto"/>
      </w:divBdr>
    </w:div>
    <w:div w:id="96339560">
      <w:bodyDiv w:val="1"/>
      <w:marLeft w:val="0"/>
      <w:marRight w:val="0"/>
      <w:marTop w:val="0"/>
      <w:marBottom w:val="0"/>
      <w:divBdr>
        <w:top w:val="none" w:sz="0" w:space="0" w:color="auto"/>
        <w:left w:val="none" w:sz="0" w:space="0" w:color="auto"/>
        <w:bottom w:val="none" w:sz="0" w:space="0" w:color="auto"/>
        <w:right w:val="none" w:sz="0" w:space="0" w:color="auto"/>
      </w:divBdr>
    </w:div>
    <w:div w:id="99957323">
      <w:bodyDiv w:val="1"/>
      <w:marLeft w:val="0"/>
      <w:marRight w:val="0"/>
      <w:marTop w:val="0"/>
      <w:marBottom w:val="0"/>
      <w:divBdr>
        <w:top w:val="none" w:sz="0" w:space="0" w:color="auto"/>
        <w:left w:val="none" w:sz="0" w:space="0" w:color="auto"/>
        <w:bottom w:val="none" w:sz="0" w:space="0" w:color="auto"/>
        <w:right w:val="none" w:sz="0" w:space="0" w:color="auto"/>
      </w:divBdr>
    </w:div>
    <w:div w:id="109251021">
      <w:bodyDiv w:val="1"/>
      <w:marLeft w:val="0"/>
      <w:marRight w:val="0"/>
      <w:marTop w:val="0"/>
      <w:marBottom w:val="0"/>
      <w:divBdr>
        <w:top w:val="none" w:sz="0" w:space="0" w:color="auto"/>
        <w:left w:val="none" w:sz="0" w:space="0" w:color="auto"/>
        <w:bottom w:val="none" w:sz="0" w:space="0" w:color="auto"/>
        <w:right w:val="none" w:sz="0" w:space="0" w:color="auto"/>
      </w:divBdr>
    </w:div>
    <w:div w:id="109476241">
      <w:bodyDiv w:val="1"/>
      <w:marLeft w:val="0"/>
      <w:marRight w:val="0"/>
      <w:marTop w:val="0"/>
      <w:marBottom w:val="0"/>
      <w:divBdr>
        <w:top w:val="none" w:sz="0" w:space="0" w:color="auto"/>
        <w:left w:val="none" w:sz="0" w:space="0" w:color="auto"/>
        <w:bottom w:val="none" w:sz="0" w:space="0" w:color="auto"/>
        <w:right w:val="none" w:sz="0" w:space="0" w:color="auto"/>
      </w:divBdr>
    </w:div>
    <w:div w:id="117529242">
      <w:bodyDiv w:val="1"/>
      <w:marLeft w:val="0"/>
      <w:marRight w:val="0"/>
      <w:marTop w:val="0"/>
      <w:marBottom w:val="0"/>
      <w:divBdr>
        <w:top w:val="none" w:sz="0" w:space="0" w:color="auto"/>
        <w:left w:val="none" w:sz="0" w:space="0" w:color="auto"/>
        <w:bottom w:val="none" w:sz="0" w:space="0" w:color="auto"/>
        <w:right w:val="none" w:sz="0" w:space="0" w:color="auto"/>
      </w:divBdr>
    </w:div>
    <w:div w:id="118687639">
      <w:bodyDiv w:val="1"/>
      <w:marLeft w:val="0"/>
      <w:marRight w:val="0"/>
      <w:marTop w:val="0"/>
      <w:marBottom w:val="0"/>
      <w:divBdr>
        <w:top w:val="none" w:sz="0" w:space="0" w:color="auto"/>
        <w:left w:val="none" w:sz="0" w:space="0" w:color="auto"/>
        <w:bottom w:val="none" w:sz="0" w:space="0" w:color="auto"/>
        <w:right w:val="none" w:sz="0" w:space="0" w:color="auto"/>
      </w:divBdr>
    </w:div>
    <w:div w:id="126512364">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6997210">
      <w:bodyDiv w:val="1"/>
      <w:marLeft w:val="0"/>
      <w:marRight w:val="0"/>
      <w:marTop w:val="0"/>
      <w:marBottom w:val="0"/>
      <w:divBdr>
        <w:top w:val="none" w:sz="0" w:space="0" w:color="auto"/>
        <w:left w:val="none" w:sz="0" w:space="0" w:color="auto"/>
        <w:bottom w:val="none" w:sz="0" w:space="0" w:color="auto"/>
        <w:right w:val="none" w:sz="0" w:space="0" w:color="auto"/>
      </w:divBdr>
    </w:div>
    <w:div w:id="142817813">
      <w:bodyDiv w:val="1"/>
      <w:marLeft w:val="0"/>
      <w:marRight w:val="0"/>
      <w:marTop w:val="0"/>
      <w:marBottom w:val="0"/>
      <w:divBdr>
        <w:top w:val="none" w:sz="0" w:space="0" w:color="auto"/>
        <w:left w:val="none" w:sz="0" w:space="0" w:color="auto"/>
        <w:bottom w:val="none" w:sz="0" w:space="0" w:color="auto"/>
        <w:right w:val="none" w:sz="0" w:space="0" w:color="auto"/>
      </w:divBdr>
    </w:div>
    <w:div w:id="161513181">
      <w:bodyDiv w:val="1"/>
      <w:marLeft w:val="0"/>
      <w:marRight w:val="0"/>
      <w:marTop w:val="0"/>
      <w:marBottom w:val="0"/>
      <w:divBdr>
        <w:top w:val="none" w:sz="0" w:space="0" w:color="auto"/>
        <w:left w:val="none" w:sz="0" w:space="0" w:color="auto"/>
        <w:bottom w:val="none" w:sz="0" w:space="0" w:color="auto"/>
        <w:right w:val="none" w:sz="0" w:space="0" w:color="auto"/>
      </w:divBdr>
    </w:div>
    <w:div w:id="163669575">
      <w:bodyDiv w:val="1"/>
      <w:marLeft w:val="0"/>
      <w:marRight w:val="0"/>
      <w:marTop w:val="0"/>
      <w:marBottom w:val="0"/>
      <w:divBdr>
        <w:top w:val="none" w:sz="0" w:space="0" w:color="auto"/>
        <w:left w:val="none" w:sz="0" w:space="0" w:color="auto"/>
        <w:bottom w:val="none" w:sz="0" w:space="0" w:color="auto"/>
        <w:right w:val="none" w:sz="0" w:space="0" w:color="auto"/>
      </w:divBdr>
    </w:div>
    <w:div w:id="171453707">
      <w:bodyDiv w:val="1"/>
      <w:marLeft w:val="0"/>
      <w:marRight w:val="0"/>
      <w:marTop w:val="0"/>
      <w:marBottom w:val="0"/>
      <w:divBdr>
        <w:top w:val="none" w:sz="0" w:space="0" w:color="auto"/>
        <w:left w:val="none" w:sz="0" w:space="0" w:color="auto"/>
        <w:bottom w:val="none" w:sz="0" w:space="0" w:color="auto"/>
        <w:right w:val="none" w:sz="0" w:space="0" w:color="auto"/>
      </w:divBdr>
    </w:div>
    <w:div w:id="181475384">
      <w:bodyDiv w:val="1"/>
      <w:marLeft w:val="0"/>
      <w:marRight w:val="0"/>
      <w:marTop w:val="0"/>
      <w:marBottom w:val="0"/>
      <w:divBdr>
        <w:top w:val="none" w:sz="0" w:space="0" w:color="auto"/>
        <w:left w:val="none" w:sz="0" w:space="0" w:color="auto"/>
        <w:bottom w:val="none" w:sz="0" w:space="0" w:color="auto"/>
        <w:right w:val="none" w:sz="0" w:space="0" w:color="auto"/>
      </w:divBdr>
    </w:div>
    <w:div w:id="183786396">
      <w:bodyDiv w:val="1"/>
      <w:marLeft w:val="0"/>
      <w:marRight w:val="0"/>
      <w:marTop w:val="0"/>
      <w:marBottom w:val="0"/>
      <w:divBdr>
        <w:top w:val="none" w:sz="0" w:space="0" w:color="auto"/>
        <w:left w:val="none" w:sz="0" w:space="0" w:color="auto"/>
        <w:bottom w:val="none" w:sz="0" w:space="0" w:color="auto"/>
        <w:right w:val="none" w:sz="0" w:space="0" w:color="auto"/>
      </w:divBdr>
    </w:div>
    <w:div w:id="184682503">
      <w:bodyDiv w:val="1"/>
      <w:marLeft w:val="0"/>
      <w:marRight w:val="0"/>
      <w:marTop w:val="0"/>
      <w:marBottom w:val="0"/>
      <w:divBdr>
        <w:top w:val="none" w:sz="0" w:space="0" w:color="auto"/>
        <w:left w:val="none" w:sz="0" w:space="0" w:color="auto"/>
        <w:bottom w:val="none" w:sz="0" w:space="0" w:color="auto"/>
        <w:right w:val="none" w:sz="0" w:space="0" w:color="auto"/>
      </w:divBdr>
    </w:div>
    <w:div w:id="197163110">
      <w:bodyDiv w:val="1"/>
      <w:marLeft w:val="0"/>
      <w:marRight w:val="0"/>
      <w:marTop w:val="0"/>
      <w:marBottom w:val="0"/>
      <w:divBdr>
        <w:top w:val="none" w:sz="0" w:space="0" w:color="auto"/>
        <w:left w:val="none" w:sz="0" w:space="0" w:color="auto"/>
        <w:bottom w:val="none" w:sz="0" w:space="0" w:color="auto"/>
        <w:right w:val="none" w:sz="0" w:space="0" w:color="auto"/>
      </w:divBdr>
    </w:div>
    <w:div w:id="198130211">
      <w:bodyDiv w:val="1"/>
      <w:marLeft w:val="0"/>
      <w:marRight w:val="0"/>
      <w:marTop w:val="0"/>
      <w:marBottom w:val="0"/>
      <w:divBdr>
        <w:top w:val="none" w:sz="0" w:space="0" w:color="auto"/>
        <w:left w:val="none" w:sz="0" w:space="0" w:color="auto"/>
        <w:bottom w:val="none" w:sz="0" w:space="0" w:color="auto"/>
        <w:right w:val="none" w:sz="0" w:space="0" w:color="auto"/>
      </w:divBdr>
    </w:div>
    <w:div w:id="204948019">
      <w:bodyDiv w:val="1"/>
      <w:marLeft w:val="0"/>
      <w:marRight w:val="0"/>
      <w:marTop w:val="0"/>
      <w:marBottom w:val="0"/>
      <w:divBdr>
        <w:top w:val="none" w:sz="0" w:space="0" w:color="auto"/>
        <w:left w:val="none" w:sz="0" w:space="0" w:color="auto"/>
        <w:bottom w:val="none" w:sz="0" w:space="0" w:color="auto"/>
        <w:right w:val="none" w:sz="0" w:space="0" w:color="auto"/>
      </w:divBdr>
    </w:div>
    <w:div w:id="210196778">
      <w:bodyDiv w:val="1"/>
      <w:marLeft w:val="0"/>
      <w:marRight w:val="0"/>
      <w:marTop w:val="0"/>
      <w:marBottom w:val="0"/>
      <w:divBdr>
        <w:top w:val="none" w:sz="0" w:space="0" w:color="auto"/>
        <w:left w:val="none" w:sz="0" w:space="0" w:color="auto"/>
        <w:bottom w:val="none" w:sz="0" w:space="0" w:color="auto"/>
        <w:right w:val="none" w:sz="0" w:space="0" w:color="auto"/>
      </w:divBdr>
    </w:div>
    <w:div w:id="212888752">
      <w:bodyDiv w:val="1"/>
      <w:marLeft w:val="0"/>
      <w:marRight w:val="0"/>
      <w:marTop w:val="0"/>
      <w:marBottom w:val="0"/>
      <w:divBdr>
        <w:top w:val="none" w:sz="0" w:space="0" w:color="auto"/>
        <w:left w:val="none" w:sz="0" w:space="0" w:color="auto"/>
        <w:bottom w:val="none" w:sz="0" w:space="0" w:color="auto"/>
        <w:right w:val="none" w:sz="0" w:space="0" w:color="auto"/>
      </w:divBdr>
    </w:div>
    <w:div w:id="214972225">
      <w:bodyDiv w:val="1"/>
      <w:marLeft w:val="0"/>
      <w:marRight w:val="0"/>
      <w:marTop w:val="0"/>
      <w:marBottom w:val="0"/>
      <w:divBdr>
        <w:top w:val="none" w:sz="0" w:space="0" w:color="auto"/>
        <w:left w:val="none" w:sz="0" w:space="0" w:color="auto"/>
        <w:bottom w:val="none" w:sz="0" w:space="0" w:color="auto"/>
        <w:right w:val="none" w:sz="0" w:space="0" w:color="auto"/>
      </w:divBdr>
    </w:div>
    <w:div w:id="230966461">
      <w:bodyDiv w:val="1"/>
      <w:marLeft w:val="0"/>
      <w:marRight w:val="0"/>
      <w:marTop w:val="0"/>
      <w:marBottom w:val="0"/>
      <w:divBdr>
        <w:top w:val="none" w:sz="0" w:space="0" w:color="auto"/>
        <w:left w:val="none" w:sz="0" w:space="0" w:color="auto"/>
        <w:bottom w:val="none" w:sz="0" w:space="0" w:color="auto"/>
        <w:right w:val="none" w:sz="0" w:space="0" w:color="auto"/>
      </w:divBdr>
    </w:div>
    <w:div w:id="231627073">
      <w:bodyDiv w:val="1"/>
      <w:marLeft w:val="0"/>
      <w:marRight w:val="0"/>
      <w:marTop w:val="0"/>
      <w:marBottom w:val="0"/>
      <w:divBdr>
        <w:top w:val="none" w:sz="0" w:space="0" w:color="auto"/>
        <w:left w:val="none" w:sz="0" w:space="0" w:color="auto"/>
        <w:bottom w:val="none" w:sz="0" w:space="0" w:color="auto"/>
        <w:right w:val="none" w:sz="0" w:space="0" w:color="auto"/>
      </w:divBdr>
    </w:div>
    <w:div w:id="237256611">
      <w:bodyDiv w:val="1"/>
      <w:marLeft w:val="0"/>
      <w:marRight w:val="0"/>
      <w:marTop w:val="0"/>
      <w:marBottom w:val="0"/>
      <w:divBdr>
        <w:top w:val="none" w:sz="0" w:space="0" w:color="auto"/>
        <w:left w:val="none" w:sz="0" w:space="0" w:color="auto"/>
        <w:bottom w:val="none" w:sz="0" w:space="0" w:color="auto"/>
        <w:right w:val="none" w:sz="0" w:space="0" w:color="auto"/>
      </w:divBdr>
    </w:div>
    <w:div w:id="241260520">
      <w:bodyDiv w:val="1"/>
      <w:marLeft w:val="0"/>
      <w:marRight w:val="0"/>
      <w:marTop w:val="0"/>
      <w:marBottom w:val="0"/>
      <w:divBdr>
        <w:top w:val="none" w:sz="0" w:space="0" w:color="auto"/>
        <w:left w:val="none" w:sz="0" w:space="0" w:color="auto"/>
        <w:bottom w:val="none" w:sz="0" w:space="0" w:color="auto"/>
        <w:right w:val="none" w:sz="0" w:space="0" w:color="auto"/>
      </w:divBdr>
    </w:div>
    <w:div w:id="242225555">
      <w:bodyDiv w:val="1"/>
      <w:marLeft w:val="0"/>
      <w:marRight w:val="0"/>
      <w:marTop w:val="0"/>
      <w:marBottom w:val="0"/>
      <w:divBdr>
        <w:top w:val="none" w:sz="0" w:space="0" w:color="auto"/>
        <w:left w:val="none" w:sz="0" w:space="0" w:color="auto"/>
        <w:bottom w:val="none" w:sz="0" w:space="0" w:color="auto"/>
        <w:right w:val="none" w:sz="0" w:space="0" w:color="auto"/>
      </w:divBdr>
    </w:div>
    <w:div w:id="242297039">
      <w:bodyDiv w:val="1"/>
      <w:marLeft w:val="0"/>
      <w:marRight w:val="0"/>
      <w:marTop w:val="0"/>
      <w:marBottom w:val="0"/>
      <w:divBdr>
        <w:top w:val="none" w:sz="0" w:space="0" w:color="auto"/>
        <w:left w:val="none" w:sz="0" w:space="0" w:color="auto"/>
        <w:bottom w:val="none" w:sz="0" w:space="0" w:color="auto"/>
        <w:right w:val="none" w:sz="0" w:space="0" w:color="auto"/>
      </w:divBdr>
    </w:div>
    <w:div w:id="255209320">
      <w:bodyDiv w:val="1"/>
      <w:marLeft w:val="0"/>
      <w:marRight w:val="0"/>
      <w:marTop w:val="0"/>
      <w:marBottom w:val="0"/>
      <w:divBdr>
        <w:top w:val="none" w:sz="0" w:space="0" w:color="auto"/>
        <w:left w:val="none" w:sz="0" w:space="0" w:color="auto"/>
        <w:bottom w:val="none" w:sz="0" w:space="0" w:color="auto"/>
        <w:right w:val="none" w:sz="0" w:space="0" w:color="auto"/>
      </w:divBdr>
    </w:div>
    <w:div w:id="259408535">
      <w:bodyDiv w:val="1"/>
      <w:marLeft w:val="0"/>
      <w:marRight w:val="0"/>
      <w:marTop w:val="0"/>
      <w:marBottom w:val="0"/>
      <w:divBdr>
        <w:top w:val="none" w:sz="0" w:space="0" w:color="auto"/>
        <w:left w:val="none" w:sz="0" w:space="0" w:color="auto"/>
        <w:bottom w:val="none" w:sz="0" w:space="0" w:color="auto"/>
        <w:right w:val="none" w:sz="0" w:space="0" w:color="auto"/>
      </w:divBdr>
    </w:div>
    <w:div w:id="261226580">
      <w:bodyDiv w:val="1"/>
      <w:marLeft w:val="0"/>
      <w:marRight w:val="0"/>
      <w:marTop w:val="0"/>
      <w:marBottom w:val="0"/>
      <w:divBdr>
        <w:top w:val="none" w:sz="0" w:space="0" w:color="auto"/>
        <w:left w:val="none" w:sz="0" w:space="0" w:color="auto"/>
        <w:bottom w:val="none" w:sz="0" w:space="0" w:color="auto"/>
        <w:right w:val="none" w:sz="0" w:space="0" w:color="auto"/>
      </w:divBdr>
    </w:div>
    <w:div w:id="264773221">
      <w:bodyDiv w:val="1"/>
      <w:marLeft w:val="0"/>
      <w:marRight w:val="0"/>
      <w:marTop w:val="0"/>
      <w:marBottom w:val="0"/>
      <w:divBdr>
        <w:top w:val="none" w:sz="0" w:space="0" w:color="auto"/>
        <w:left w:val="none" w:sz="0" w:space="0" w:color="auto"/>
        <w:bottom w:val="none" w:sz="0" w:space="0" w:color="auto"/>
        <w:right w:val="none" w:sz="0" w:space="0" w:color="auto"/>
      </w:divBdr>
    </w:div>
    <w:div w:id="279189300">
      <w:bodyDiv w:val="1"/>
      <w:marLeft w:val="0"/>
      <w:marRight w:val="0"/>
      <w:marTop w:val="0"/>
      <w:marBottom w:val="0"/>
      <w:divBdr>
        <w:top w:val="none" w:sz="0" w:space="0" w:color="auto"/>
        <w:left w:val="none" w:sz="0" w:space="0" w:color="auto"/>
        <w:bottom w:val="none" w:sz="0" w:space="0" w:color="auto"/>
        <w:right w:val="none" w:sz="0" w:space="0" w:color="auto"/>
      </w:divBdr>
    </w:div>
    <w:div w:id="281040799">
      <w:bodyDiv w:val="1"/>
      <w:marLeft w:val="0"/>
      <w:marRight w:val="0"/>
      <w:marTop w:val="0"/>
      <w:marBottom w:val="0"/>
      <w:divBdr>
        <w:top w:val="none" w:sz="0" w:space="0" w:color="auto"/>
        <w:left w:val="none" w:sz="0" w:space="0" w:color="auto"/>
        <w:bottom w:val="none" w:sz="0" w:space="0" w:color="auto"/>
        <w:right w:val="none" w:sz="0" w:space="0" w:color="auto"/>
      </w:divBdr>
    </w:div>
    <w:div w:id="281809476">
      <w:bodyDiv w:val="1"/>
      <w:marLeft w:val="0"/>
      <w:marRight w:val="0"/>
      <w:marTop w:val="0"/>
      <w:marBottom w:val="0"/>
      <w:divBdr>
        <w:top w:val="none" w:sz="0" w:space="0" w:color="auto"/>
        <w:left w:val="none" w:sz="0" w:space="0" w:color="auto"/>
        <w:bottom w:val="none" w:sz="0" w:space="0" w:color="auto"/>
        <w:right w:val="none" w:sz="0" w:space="0" w:color="auto"/>
      </w:divBdr>
    </w:div>
    <w:div w:id="285546093">
      <w:bodyDiv w:val="1"/>
      <w:marLeft w:val="0"/>
      <w:marRight w:val="0"/>
      <w:marTop w:val="0"/>
      <w:marBottom w:val="0"/>
      <w:divBdr>
        <w:top w:val="none" w:sz="0" w:space="0" w:color="auto"/>
        <w:left w:val="none" w:sz="0" w:space="0" w:color="auto"/>
        <w:bottom w:val="none" w:sz="0" w:space="0" w:color="auto"/>
        <w:right w:val="none" w:sz="0" w:space="0" w:color="auto"/>
      </w:divBdr>
    </w:div>
    <w:div w:id="286664840">
      <w:bodyDiv w:val="1"/>
      <w:marLeft w:val="0"/>
      <w:marRight w:val="0"/>
      <w:marTop w:val="0"/>
      <w:marBottom w:val="0"/>
      <w:divBdr>
        <w:top w:val="none" w:sz="0" w:space="0" w:color="auto"/>
        <w:left w:val="none" w:sz="0" w:space="0" w:color="auto"/>
        <w:bottom w:val="none" w:sz="0" w:space="0" w:color="auto"/>
        <w:right w:val="none" w:sz="0" w:space="0" w:color="auto"/>
      </w:divBdr>
    </w:div>
    <w:div w:id="287705873">
      <w:bodyDiv w:val="1"/>
      <w:marLeft w:val="0"/>
      <w:marRight w:val="0"/>
      <w:marTop w:val="0"/>
      <w:marBottom w:val="0"/>
      <w:divBdr>
        <w:top w:val="none" w:sz="0" w:space="0" w:color="auto"/>
        <w:left w:val="none" w:sz="0" w:space="0" w:color="auto"/>
        <w:bottom w:val="none" w:sz="0" w:space="0" w:color="auto"/>
        <w:right w:val="none" w:sz="0" w:space="0" w:color="auto"/>
      </w:divBdr>
    </w:div>
    <w:div w:id="290743526">
      <w:bodyDiv w:val="1"/>
      <w:marLeft w:val="0"/>
      <w:marRight w:val="0"/>
      <w:marTop w:val="0"/>
      <w:marBottom w:val="0"/>
      <w:divBdr>
        <w:top w:val="none" w:sz="0" w:space="0" w:color="auto"/>
        <w:left w:val="none" w:sz="0" w:space="0" w:color="auto"/>
        <w:bottom w:val="none" w:sz="0" w:space="0" w:color="auto"/>
        <w:right w:val="none" w:sz="0" w:space="0" w:color="auto"/>
      </w:divBdr>
    </w:div>
    <w:div w:id="322053745">
      <w:bodyDiv w:val="1"/>
      <w:marLeft w:val="0"/>
      <w:marRight w:val="0"/>
      <w:marTop w:val="0"/>
      <w:marBottom w:val="0"/>
      <w:divBdr>
        <w:top w:val="none" w:sz="0" w:space="0" w:color="auto"/>
        <w:left w:val="none" w:sz="0" w:space="0" w:color="auto"/>
        <w:bottom w:val="none" w:sz="0" w:space="0" w:color="auto"/>
        <w:right w:val="none" w:sz="0" w:space="0" w:color="auto"/>
      </w:divBdr>
    </w:div>
    <w:div w:id="337197435">
      <w:bodyDiv w:val="1"/>
      <w:marLeft w:val="0"/>
      <w:marRight w:val="0"/>
      <w:marTop w:val="0"/>
      <w:marBottom w:val="0"/>
      <w:divBdr>
        <w:top w:val="none" w:sz="0" w:space="0" w:color="auto"/>
        <w:left w:val="none" w:sz="0" w:space="0" w:color="auto"/>
        <w:bottom w:val="none" w:sz="0" w:space="0" w:color="auto"/>
        <w:right w:val="none" w:sz="0" w:space="0" w:color="auto"/>
      </w:divBdr>
    </w:div>
    <w:div w:id="347489188">
      <w:bodyDiv w:val="1"/>
      <w:marLeft w:val="0"/>
      <w:marRight w:val="0"/>
      <w:marTop w:val="0"/>
      <w:marBottom w:val="0"/>
      <w:divBdr>
        <w:top w:val="none" w:sz="0" w:space="0" w:color="auto"/>
        <w:left w:val="none" w:sz="0" w:space="0" w:color="auto"/>
        <w:bottom w:val="none" w:sz="0" w:space="0" w:color="auto"/>
        <w:right w:val="none" w:sz="0" w:space="0" w:color="auto"/>
      </w:divBdr>
    </w:div>
    <w:div w:id="347827975">
      <w:bodyDiv w:val="1"/>
      <w:marLeft w:val="0"/>
      <w:marRight w:val="0"/>
      <w:marTop w:val="0"/>
      <w:marBottom w:val="0"/>
      <w:divBdr>
        <w:top w:val="none" w:sz="0" w:space="0" w:color="auto"/>
        <w:left w:val="none" w:sz="0" w:space="0" w:color="auto"/>
        <w:bottom w:val="none" w:sz="0" w:space="0" w:color="auto"/>
        <w:right w:val="none" w:sz="0" w:space="0" w:color="auto"/>
      </w:divBdr>
    </w:div>
    <w:div w:id="348916669">
      <w:bodyDiv w:val="1"/>
      <w:marLeft w:val="0"/>
      <w:marRight w:val="0"/>
      <w:marTop w:val="0"/>
      <w:marBottom w:val="0"/>
      <w:divBdr>
        <w:top w:val="none" w:sz="0" w:space="0" w:color="auto"/>
        <w:left w:val="none" w:sz="0" w:space="0" w:color="auto"/>
        <w:bottom w:val="none" w:sz="0" w:space="0" w:color="auto"/>
        <w:right w:val="none" w:sz="0" w:space="0" w:color="auto"/>
      </w:divBdr>
    </w:div>
    <w:div w:id="353266432">
      <w:bodyDiv w:val="1"/>
      <w:marLeft w:val="0"/>
      <w:marRight w:val="0"/>
      <w:marTop w:val="0"/>
      <w:marBottom w:val="0"/>
      <w:divBdr>
        <w:top w:val="none" w:sz="0" w:space="0" w:color="auto"/>
        <w:left w:val="none" w:sz="0" w:space="0" w:color="auto"/>
        <w:bottom w:val="none" w:sz="0" w:space="0" w:color="auto"/>
        <w:right w:val="none" w:sz="0" w:space="0" w:color="auto"/>
      </w:divBdr>
    </w:div>
    <w:div w:id="354038781">
      <w:bodyDiv w:val="1"/>
      <w:marLeft w:val="0"/>
      <w:marRight w:val="0"/>
      <w:marTop w:val="0"/>
      <w:marBottom w:val="0"/>
      <w:divBdr>
        <w:top w:val="none" w:sz="0" w:space="0" w:color="auto"/>
        <w:left w:val="none" w:sz="0" w:space="0" w:color="auto"/>
        <w:bottom w:val="none" w:sz="0" w:space="0" w:color="auto"/>
        <w:right w:val="none" w:sz="0" w:space="0" w:color="auto"/>
      </w:divBdr>
    </w:div>
    <w:div w:id="362754797">
      <w:bodyDiv w:val="1"/>
      <w:marLeft w:val="0"/>
      <w:marRight w:val="0"/>
      <w:marTop w:val="0"/>
      <w:marBottom w:val="0"/>
      <w:divBdr>
        <w:top w:val="none" w:sz="0" w:space="0" w:color="auto"/>
        <w:left w:val="none" w:sz="0" w:space="0" w:color="auto"/>
        <w:bottom w:val="none" w:sz="0" w:space="0" w:color="auto"/>
        <w:right w:val="none" w:sz="0" w:space="0" w:color="auto"/>
      </w:divBdr>
    </w:div>
    <w:div w:id="364256422">
      <w:bodyDiv w:val="1"/>
      <w:marLeft w:val="0"/>
      <w:marRight w:val="0"/>
      <w:marTop w:val="0"/>
      <w:marBottom w:val="0"/>
      <w:divBdr>
        <w:top w:val="none" w:sz="0" w:space="0" w:color="auto"/>
        <w:left w:val="none" w:sz="0" w:space="0" w:color="auto"/>
        <w:bottom w:val="none" w:sz="0" w:space="0" w:color="auto"/>
        <w:right w:val="none" w:sz="0" w:space="0" w:color="auto"/>
      </w:divBdr>
    </w:div>
    <w:div w:id="368802548">
      <w:bodyDiv w:val="1"/>
      <w:marLeft w:val="0"/>
      <w:marRight w:val="0"/>
      <w:marTop w:val="0"/>
      <w:marBottom w:val="0"/>
      <w:divBdr>
        <w:top w:val="none" w:sz="0" w:space="0" w:color="auto"/>
        <w:left w:val="none" w:sz="0" w:space="0" w:color="auto"/>
        <w:bottom w:val="none" w:sz="0" w:space="0" w:color="auto"/>
        <w:right w:val="none" w:sz="0" w:space="0" w:color="auto"/>
      </w:divBdr>
    </w:div>
    <w:div w:id="375087917">
      <w:bodyDiv w:val="1"/>
      <w:marLeft w:val="0"/>
      <w:marRight w:val="0"/>
      <w:marTop w:val="0"/>
      <w:marBottom w:val="0"/>
      <w:divBdr>
        <w:top w:val="none" w:sz="0" w:space="0" w:color="auto"/>
        <w:left w:val="none" w:sz="0" w:space="0" w:color="auto"/>
        <w:bottom w:val="none" w:sz="0" w:space="0" w:color="auto"/>
        <w:right w:val="none" w:sz="0" w:space="0" w:color="auto"/>
      </w:divBdr>
    </w:div>
    <w:div w:id="376779031">
      <w:bodyDiv w:val="1"/>
      <w:marLeft w:val="0"/>
      <w:marRight w:val="0"/>
      <w:marTop w:val="0"/>
      <w:marBottom w:val="0"/>
      <w:divBdr>
        <w:top w:val="none" w:sz="0" w:space="0" w:color="auto"/>
        <w:left w:val="none" w:sz="0" w:space="0" w:color="auto"/>
        <w:bottom w:val="none" w:sz="0" w:space="0" w:color="auto"/>
        <w:right w:val="none" w:sz="0" w:space="0" w:color="auto"/>
      </w:divBdr>
    </w:div>
    <w:div w:id="381290084">
      <w:bodyDiv w:val="1"/>
      <w:marLeft w:val="0"/>
      <w:marRight w:val="0"/>
      <w:marTop w:val="0"/>
      <w:marBottom w:val="0"/>
      <w:divBdr>
        <w:top w:val="none" w:sz="0" w:space="0" w:color="auto"/>
        <w:left w:val="none" w:sz="0" w:space="0" w:color="auto"/>
        <w:bottom w:val="none" w:sz="0" w:space="0" w:color="auto"/>
        <w:right w:val="none" w:sz="0" w:space="0" w:color="auto"/>
      </w:divBdr>
    </w:div>
    <w:div w:id="420175476">
      <w:bodyDiv w:val="1"/>
      <w:marLeft w:val="0"/>
      <w:marRight w:val="0"/>
      <w:marTop w:val="0"/>
      <w:marBottom w:val="0"/>
      <w:divBdr>
        <w:top w:val="none" w:sz="0" w:space="0" w:color="auto"/>
        <w:left w:val="none" w:sz="0" w:space="0" w:color="auto"/>
        <w:bottom w:val="none" w:sz="0" w:space="0" w:color="auto"/>
        <w:right w:val="none" w:sz="0" w:space="0" w:color="auto"/>
      </w:divBdr>
    </w:div>
    <w:div w:id="422998251">
      <w:bodyDiv w:val="1"/>
      <w:marLeft w:val="0"/>
      <w:marRight w:val="0"/>
      <w:marTop w:val="0"/>
      <w:marBottom w:val="0"/>
      <w:divBdr>
        <w:top w:val="none" w:sz="0" w:space="0" w:color="auto"/>
        <w:left w:val="none" w:sz="0" w:space="0" w:color="auto"/>
        <w:bottom w:val="none" w:sz="0" w:space="0" w:color="auto"/>
        <w:right w:val="none" w:sz="0" w:space="0" w:color="auto"/>
      </w:divBdr>
    </w:div>
    <w:div w:id="456027155">
      <w:bodyDiv w:val="1"/>
      <w:marLeft w:val="0"/>
      <w:marRight w:val="0"/>
      <w:marTop w:val="0"/>
      <w:marBottom w:val="0"/>
      <w:divBdr>
        <w:top w:val="none" w:sz="0" w:space="0" w:color="auto"/>
        <w:left w:val="none" w:sz="0" w:space="0" w:color="auto"/>
        <w:bottom w:val="none" w:sz="0" w:space="0" w:color="auto"/>
        <w:right w:val="none" w:sz="0" w:space="0" w:color="auto"/>
      </w:divBdr>
    </w:div>
    <w:div w:id="487673013">
      <w:bodyDiv w:val="1"/>
      <w:marLeft w:val="0"/>
      <w:marRight w:val="0"/>
      <w:marTop w:val="0"/>
      <w:marBottom w:val="0"/>
      <w:divBdr>
        <w:top w:val="none" w:sz="0" w:space="0" w:color="auto"/>
        <w:left w:val="none" w:sz="0" w:space="0" w:color="auto"/>
        <w:bottom w:val="none" w:sz="0" w:space="0" w:color="auto"/>
        <w:right w:val="none" w:sz="0" w:space="0" w:color="auto"/>
      </w:divBdr>
    </w:div>
    <w:div w:id="495078459">
      <w:bodyDiv w:val="1"/>
      <w:marLeft w:val="0"/>
      <w:marRight w:val="0"/>
      <w:marTop w:val="0"/>
      <w:marBottom w:val="0"/>
      <w:divBdr>
        <w:top w:val="none" w:sz="0" w:space="0" w:color="auto"/>
        <w:left w:val="none" w:sz="0" w:space="0" w:color="auto"/>
        <w:bottom w:val="none" w:sz="0" w:space="0" w:color="auto"/>
        <w:right w:val="none" w:sz="0" w:space="0" w:color="auto"/>
      </w:divBdr>
    </w:div>
    <w:div w:id="496573374">
      <w:bodyDiv w:val="1"/>
      <w:marLeft w:val="0"/>
      <w:marRight w:val="0"/>
      <w:marTop w:val="0"/>
      <w:marBottom w:val="0"/>
      <w:divBdr>
        <w:top w:val="none" w:sz="0" w:space="0" w:color="auto"/>
        <w:left w:val="none" w:sz="0" w:space="0" w:color="auto"/>
        <w:bottom w:val="none" w:sz="0" w:space="0" w:color="auto"/>
        <w:right w:val="none" w:sz="0" w:space="0" w:color="auto"/>
      </w:divBdr>
    </w:div>
    <w:div w:id="502938206">
      <w:bodyDiv w:val="1"/>
      <w:marLeft w:val="0"/>
      <w:marRight w:val="0"/>
      <w:marTop w:val="0"/>
      <w:marBottom w:val="0"/>
      <w:divBdr>
        <w:top w:val="none" w:sz="0" w:space="0" w:color="auto"/>
        <w:left w:val="none" w:sz="0" w:space="0" w:color="auto"/>
        <w:bottom w:val="none" w:sz="0" w:space="0" w:color="auto"/>
        <w:right w:val="none" w:sz="0" w:space="0" w:color="auto"/>
      </w:divBdr>
    </w:div>
    <w:div w:id="512458524">
      <w:bodyDiv w:val="1"/>
      <w:marLeft w:val="0"/>
      <w:marRight w:val="0"/>
      <w:marTop w:val="0"/>
      <w:marBottom w:val="0"/>
      <w:divBdr>
        <w:top w:val="none" w:sz="0" w:space="0" w:color="auto"/>
        <w:left w:val="none" w:sz="0" w:space="0" w:color="auto"/>
        <w:bottom w:val="none" w:sz="0" w:space="0" w:color="auto"/>
        <w:right w:val="none" w:sz="0" w:space="0" w:color="auto"/>
      </w:divBdr>
    </w:div>
    <w:div w:id="513542066">
      <w:bodyDiv w:val="1"/>
      <w:marLeft w:val="0"/>
      <w:marRight w:val="0"/>
      <w:marTop w:val="0"/>
      <w:marBottom w:val="0"/>
      <w:divBdr>
        <w:top w:val="none" w:sz="0" w:space="0" w:color="auto"/>
        <w:left w:val="none" w:sz="0" w:space="0" w:color="auto"/>
        <w:bottom w:val="none" w:sz="0" w:space="0" w:color="auto"/>
        <w:right w:val="none" w:sz="0" w:space="0" w:color="auto"/>
      </w:divBdr>
    </w:div>
    <w:div w:id="523372761">
      <w:bodyDiv w:val="1"/>
      <w:marLeft w:val="0"/>
      <w:marRight w:val="0"/>
      <w:marTop w:val="0"/>
      <w:marBottom w:val="0"/>
      <w:divBdr>
        <w:top w:val="none" w:sz="0" w:space="0" w:color="auto"/>
        <w:left w:val="none" w:sz="0" w:space="0" w:color="auto"/>
        <w:bottom w:val="none" w:sz="0" w:space="0" w:color="auto"/>
        <w:right w:val="none" w:sz="0" w:space="0" w:color="auto"/>
      </w:divBdr>
    </w:div>
    <w:div w:id="528563551">
      <w:bodyDiv w:val="1"/>
      <w:marLeft w:val="0"/>
      <w:marRight w:val="0"/>
      <w:marTop w:val="0"/>
      <w:marBottom w:val="0"/>
      <w:divBdr>
        <w:top w:val="none" w:sz="0" w:space="0" w:color="auto"/>
        <w:left w:val="none" w:sz="0" w:space="0" w:color="auto"/>
        <w:bottom w:val="none" w:sz="0" w:space="0" w:color="auto"/>
        <w:right w:val="none" w:sz="0" w:space="0" w:color="auto"/>
      </w:divBdr>
    </w:div>
    <w:div w:id="541137136">
      <w:bodyDiv w:val="1"/>
      <w:marLeft w:val="0"/>
      <w:marRight w:val="0"/>
      <w:marTop w:val="0"/>
      <w:marBottom w:val="0"/>
      <w:divBdr>
        <w:top w:val="none" w:sz="0" w:space="0" w:color="auto"/>
        <w:left w:val="none" w:sz="0" w:space="0" w:color="auto"/>
        <w:bottom w:val="none" w:sz="0" w:space="0" w:color="auto"/>
        <w:right w:val="none" w:sz="0" w:space="0" w:color="auto"/>
      </w:divBdr>
    </w:div>
    <w:div w:id="542210193">
      <w:bodyDiv w:val="1"/>
      <w:marLeft w:val="0"/>
      <w:marRight w:val="0"/>
      <w:marTop w:val="0"/>
      <w:marBottom w:val="0"/>
      <w:divBdr>
        <w:top w:val="none" w:sz="0" w:space="0" w:color="auto"/>
        <w:left w:val="none" w:sz="0" w:space="0" w:color="auto"/>
        <w:bottom w:val="none" w:sz="0" w:space="0" w:color="auto"/>
        <w:right w:val="none" w:sz="0" w:space="0" w:color="auto"/>
      </w:divBdr>
    </w:div>
    <w:div w:id="546838108">
      <w:bodyDiv w:val="1"/>
      <w:marLeft w:val="0"/>
      <w:marRight w:val="0"/>
      <w:marTop w:val="0"/>
      <w:marBottom w:val="0"/>
      <w:divBdr>
        <w:top w:val="none" w:sz="0" w:space="0" w:color="auto"/>
        <w:left w:val="none" w:sz="0" w:space="0" w:color="auto"/>
        <w:bottom w:val="none" w:sz="0" w:space="0" w:color="auto"/>
        <w:right w:val="none" w:sz="0" w:space="0" w:color="auto"/>
      </w:divBdr>
    </w:div>
    <w:div w:id="547035082">
      <w:bodyDiv w:val="1"/>
      <w:marLeft w:val="0"/>
      <w:marRight w:val="0"/>
      <w:marTop w:val="0"/>
      <w:marBottom w:val="0"/>
      <w:divBdr>
        <w:top w:val="none" w:sz="0" w:space="0" w:color="auto"/>
        <w:left w:val="none" w:sz="0" w:space="0" w:color="auto"/>
        <w:bottom w:val="none" w:sz="0" w:space="0" w:color="auto"/>
        <w:right w:val="none" w:sz="0" w:space="0" w:color="auto"/>
      </w:divBdr>
    </w:div>
    <w:div w:id="565535917">
      <w:bodyDiv w:val="1"/>
      <w:marLeft w:val="0"/>
      <w:marRight w:val="0"/>
      <w:marTop w:val="0"/>
      <w:marBottom w:val="0"/>
      <w:divBdr>
        <w:top w:val="none" w:sz="0" w:space="0" w:color="auto"/>
        <w:left w:val="none" w:sz="0" w:space="0" w:color="auto"/>
        <w:bottom w:val="none" w:sz="0" w:space="0" w:color="auto"/>
        <w:right w:val="none" w:sz="0" w:space="0" w:color="auto"/>
      </w:divBdr>
    </w:div>
    <w:div w:id="575749223">
      <w:bodyDiv w:val="1"/>
      <w:marLeft w:val="0"/>
      <w:marRight w:val="0"/>
      <w:marTop w:val="0"/>
      <w:marBottom w:val="0"/>
      <w:divBdr>
        <w:top w:val="none" w:sz="0" w:space="0" w:color="auto"/>
        <w:left w:val="none" w:sz="0" w:space="0" w:color="auto"/>
        <w:bottom w:val="none" w:sz="0" w:space="0" w:color="auto"/>
        <w:right w:val="none" w:sz="0" w:space="0" w:color="auto"/>
      </w:divBdr>
    </w:div>
    <w:div w:id="589700521">
      <w:bodyDiv w:val="1"/>
      <w:marLeft w:val="0"/>
      <w:marRight w:val="0"/>
      <w:marTop w:val="0"/>
      <w:marBottom w:val="0"/>
      <w:divBdr>
        <w:top w:val="none" w:sz="0" w:space="0" w:color="auto"/>
        <w:left w:val="none" w:sz="0" w:space="0" w:color="auto"/>
        <w:bottom w:val="none" w:sz="0" w:space="0" w:color="auto"/>
        <w:right w:val="none" w:sz="0" w:space="0" w:color="auto"/>
      </w:divBdr>
    </w:div>
    <w:div w:id="598831454">
      <w:bodyDiv w:val="1"/>
      <w:marLeft w:val="0"/>
      <w:marRight w:val="0"/>
      <w:marTop w:val="0"/>
      <w:marBottom w:val="0"/>
      <w:divBdr>
        <w:top w:val="none" w:sz="0" w:space="0" w:color="auto"/>
        <w:left w:val="none" w:sz="0" w:space="0" w:color="auto"/>
        <w:bottom w:val="none" w:sz="0" w:space="0" w:color="auto"/>
        <w:right w:val="none" w:sz="0" w:space="0" w:color="auto"/>
      </w:divBdr>
    </w:div>
    <w:div w:id="600916450">
      <w:bodyDiv w:val="1"/>
      <w:marLeft w:val="0"/>
      <w:marRight w:val="0"/>
      <w:marTop w:val="0"/>
      <w:marBottom w:val="0"/>
      <w:divBdr>
        <w:top w:val="none" w:sz="0" w:space="0" w:color="auto"/>
        <w:left w:val="none" w:sz="0" w:space="0" w:color="auto"/>
        <w:bottom w:val="none" w:sz="0" w:space="0" w:color="auto"/>
        <w:right w:val="none" w:sz="0" w:space="0" w:color="auto"/>
      </w:divBdr>
    </w:div>
    <w:div w:id="606078553">
      <w:bodyDiv w:val="1"/>
      <w:marLeft w:val="0"/>
      <w:marRight w:val="0"/>
      <w:marTop w:val="0"/>
      <w:marBottom w:val="0"/>
      <w:divBdr>
        <w:top w:val="none" w:sz="0" w:space="0" w:color="auto"/>
        <w:left w:val="none" w:sz="0" w:space="0" w:color="auto"/>
        <w:bottom w:val="none" w:sz="0" w:space="0" w:color="auto"/>
        <w:right w:val="none" w:sz="0" w:space="0" w:color="auto"/>
      </w:divBdr>
    </w:div>
    <w:div w:id="619263100">
      <w:bodyDiv w:val="1"/>
      <w:marLeft w:val="0"/>
      <w:marRight w:val="0"/>
      <w:marTop w:val="0"/>
      <w:marBottom w:val="0"/>
      <w:divBdr>
        <w:top w:val="none" w:sz="0" w:space="0" w:color="auto"/>
        <w:left w:val="none" w:sz="0" w:space="0" w:color="auto"/>
        <w:bottom w:val="none" w:sz="0" w:space="0" w:color="auto"/>
        <w:right w:val="none" w:sz="0" w:space="0" w:color="auto"/>
      </w:divBdr>
    </w:div>
    <w:div w:id="626476427">
      <w:bodyDiv w:val="1"/>
      <w:marLeft w:val="0"/>
      <w:marRight w:val="0"/>
      <w:marTop w:val="0"/>
      <w:marBottom w:val="0"/>
      <w:divBdr>
        <w:top w:val="none" w:sz="0" w:space="0" w:color="auto"/>
        <w:left w:val="none" w:sz="0" w:space="0" w:color="auto"/>
        <w:bottom w:val="none" w:sz="0" w:space="0" w:color="auto"/>
        <w:right w:val="none" w:sz="0" w:space="0" w:color="auto"/>
      </w:divBdr>
    </w:div>
    <w:div w:id="628316953">
      <w:bodyDiv w:val="1"/>
      <w:marLeft w:val="0"/>
      <w:marRight w:val="0"/>
      <w:marTop w:val="0"/>
      <w:marBottom w:val="0"/>
      <w:divBdr>
        <w:top w:val="none" w:sz="0" w:space="0" w:color="auto"/>
        <w:left w:val="none" w:sz="0" w:space="0" w:color="auto"/>
        <w:bottom w:val="none" w:sz="0" w:space="0" w:color="auto"/>
        <w:right w:val="none" w:sz="0" w:space="0" w:color="auto"/>
      </w:divBdr>
    </w:div>
    <w:div w:id="644510057">
      <w:bodyDiv w:val="1"/>
      <w:marLeft w:val="0"/>
      <w:marRight w:val="0"/>
      <w:marTop w:val="0"/>
      <w:marBottom w:val="0"/>
      <w:divBdr>
        <w:top w:val="none" w:sz="0" w:space="0" w:color="auto"/>
        <w:left w:val="none" w:sz="0" w:space="0" w:color="auto"/>
        <w:bottom w:val="none" w:sz="0" w:space="0" w:color="auto"/>
        <w:right w:val="none" w:sz="0" w:space="0" w:color="auto"/>
      </w:divBdr>
    </w:div>
    <w:div w:id="646784214">
      <w:bodyDiv w:val="1"/>
      <w:marLeft w:val="0"/>
      <w:marRight w:val="0"/>
      <w:marTop w:val="0"/>
      <w:marBottom w:val="0"/>
      <w:divBdr>
        <w:top w:val="none" w:sz="0" w:space="0" w:color="auto"/>
        <w:left w:val="none" w:sz="0" w:space="0" w:color="auto"/>
        <w:bottom w:val="none" w:sz="0" w:space="0" w:color="auto"/>
        <w:right w:val="none" w:sz="0" w:space="0" w:color="auto"/>
      </w:divBdr>
    </w:div>
    <w:div w:id="658774263">
      <w:bodyDiv w:val="1"/>
      <w:marLeft w:val="0"/>
      <w:marRight w:val="0"/>
      <w:marTop w:val="0"/>
      <w:marBottom w:val="0"/>
      <w:divBdr>
        <w:top w:val="none" w:sz="0" w:space="0" w:color="auto"/>
        <w:left w:val="none" w:sz="0" w:space="0" w:color="auto"/>
        <w:bottom w:val="none" w:sz="0" w:space="0" w:color="auto"/>
        <w:right w:val="none" w:sz="0" w:space="0" w:color="auto"/>
      </w:divBdr>
    </w:div>
    <w:div w:id="675809471">
      <w:bodyDiv w:val="1"/>
      <w:marLeft w:val="0"/>
      <w:marRight w:val="0"/>
      <w:marTop w:val="0"/>
      <w:marBottom w:val="0"/>
      <w:divBdr>
        <w:top w:val="none" w:sz="0" w:space="0" w:color="auto"/>
        <w:left w:val="none" w:sz="0" w:space="0" w:color="auto"/>
        <w:bottom w:val="none" w:sz="0" w:space="0" w:color="auto"/>
        <w:right w:val="none" w:sz="0" w:space="0" w:color="auto"/>
      </w:divBdr>
    </w:div>
    <w:div w:id="683245014">
      <w:bodyDiv w:val="1"/>
      <w:marLeft w:val="0"/>
      <w:marRight w:val="0"/>
      <w:marTop w:val="0"/>
      <w:marBottom w:val="0"/>
      <w:divBdr>
        <w:top w:val="none" w:sz="0" w:space="0" w:color="auto"/>
        <w:left w:val="none" w:sz="0" w:space="0" w:color="auto"/>
        <w:bottom w:val="none" w:sz="0" w:space="0" w:color="auto"/>
        <w:right w:val="none" w:sz="0" w:space="0" w:color="auto"/>
      </w:divBdr>
    </w:div>
    <w:div w:id="684593688">
      <w:bodyDiv w:val="1"/>
      <w:marLeft w:val="0"/>
      <w:marRight w:val="0"/>
      <w:marTop w:val="0"/>
      <w:marBottom w:val="0"/>
      <w:divBdr>
        <w:top w:val="none" w:sz="0" w:space="0" w:color="auto"/>
        <w:left w:val="none" w:sz="0" w:space="0" w:color="auto"/>
        <w:bottom w:val="none" w:sz="0" w:space="0" w:color="auto"/>
        <w:right w:val="none" w:sz="0" w:space="0" w:color="auto"/>
      </w:divBdr>
    </w:div>
    <w:div w:id="687105222">
      <w:bodyDiv w:val="1"/>
      <w:marLeft w:val="0"/>
      <w:marRight w:val="0"/>
      <w:marTop w:val="0"/>
      <w:marBottom w:val="0"/>
      <w:divBdr>
        <w:top w:val="none" w:sz="0" w:space="0" w:color="auto"/>
        <w:left w:val="none" w:sz="0" w:space="0" w:color="auto"/>
        <w:bottom w:val="none" w:sz="0" w:space="0" w:color="auto"/>
        <w:right w:val="none" w:sz="0" w:space="0" w:color="auto"/>
      </w:divBdr>
    </w:div>
    <w:div w:id="692611688">
      <w:bodyDiv w:val="1"/>
      <w:marLeft w:val="0"/>
      <w:marRight w:val="0"/>
      <w:marTop w:val="0"/>
      <w:marBottom w:val="0"/>
      <w:divBdr>
        <w:top w:val="none" w:sz="0" w:space="0" w:color="auto"/>
        <w:left w:val="none" w:sz="0" w:space="0" w:color="auto"/>
        <w:bottom w:val="none" w:sz="0" w:space="0" w:color="auto"/>
        <w:right w:val="none" w:sz="0" w:space="0" w:color="auto"/>
      </w:divBdr>
    </w:div>
    <w:div w:id="696078086">
      <w:bodyDiv w:val="1"/>
      <w:marLeft w:val="0"/>
      <w:marRight w:val="0"/>
      <w:marTop w:val="0"/>
      <w:marBottom w:val="0"/>
      <w:divBdr>
        <w:top w:val="none" w:sz="0" w:space="0" w:color="auto"/>
        <w:left w:val="none" w:sz="0" w:space="0" w:color="auto"/>
        <w:bottom w:val="none" w:sz="0" w:space="0" w:color="auto"/>
        <w:right w:val="none" w:sz="0" w:space="0" w:color="auto"/>
      </w:divBdr>
    </w:div>
    <w:div w:id="696851139">
      <w:bodyDiv w:val="1"/>
      <w:marLeft w:val="0"/>
      <w:marRight w:val="0"/>
      <w:marTop w:val="0"/>
      <w:marBottom w:val="0"/>
      <w:divBdr>
        <w:top w:val="none" w:sz="0" w:space="0" w:color="auto"/>
        <w:left w:val="none" w:sz="0" w:space="0" w:color="auto"/>
        <w:bottom w:val="none" w:sz="0" w:space="0" w:color="auto"/>
        <w:right w:val="none" w:sz="0" w:space="0" w:color="auto"/>
      </w:divBdr>
    </w:div>
    <w:div w:id="697776436">
      <w:bodyDiv w:val="1"/>
      <w:marLeft w:val="0"/>
      <w:marRight w:val="0"/>
      <w:marTop w:val="0"/>
      <w:marBottom w:val="0"/>
      <w:divBdr>
        <w:top w:val="none" w:sz="0" w:space="0" w:color="auto"/>
        <w:left w:val="none" w:sz="0" w:space="0" w:color="auto"/>
        <w:bottom w:val="none" w:sz="0" w:space="0" w:color="auto"/>
        <w:right w:val="none" w:sz="0" w:space="0" w:color="auto"/>
      </w:divBdr>
    </w:div>
    <w:div w:id="698700193">
      <w:bodyDiv w:val="1"/>
      <w:marLeft w:val="0"/>
      <w:marRight w:val="0"/>
      <w:marTop w:val="0"/>
      <w:marBottom w:val="0"/>
      <w:divBdr>
        <w:top w:val="none" w:sz="0" w:space="0" w:color="auto"/>
        <w:left w:val="none" w:sz="0" w:space="0" w:color="auto"/>
        <w:bottom w:val="none" w:sz="0" w:space="0" w:color="auto"/>
        <w:right w:val="none" w:sz="0" w:space="0" w:color="auto"/>
      </w:divBdr>
    </w:div>
    <w:div w:id="716664370">
      <w:bodyDiv w:val="1"/>
      <w:marLeft w:val="0"/>
      <w:marRight w:val="0"/>
      <w:marTop w:val="0"/>
      <w:marBottom w:val="0"/>
      <w:divBdr>
        <w:top w:val="none" w:sz="0" w:space="0" w:color="auto"/>
        <w:left w:val="none" w:sz="0" w:space="0" w:color="auto"/>
        <w:bottom w:val="none" w:sz="0" w:space="0" w:color="auto"/>
        <w:right w:val="none" w:sz="0" w:space="0" w:color="auto"/>
      </w:divBdr>
    </w:div>
    <w:div w:id="718943290">
      <w:bodyDiv w:val="1"/>
      <w:marLeft w:val="0"/>
      <w:marRight w:val="0"/>
      <w:marTop w:val="0"/>
      <w:marBottom w:val="0"/>
      <w:divBdr>
        <w:top w:val="none" w:sz="0" w:space="0" w:color="auto"/>
        <w:left w:val="none" w:sz="0" w:space="0" w:color="auto"/>
        <w:bottom w:val="none" w:sz="0" w:space="0" w:color="auto"/>
        <w:right w:val="none" w:sz="0" w:space="0" w:color="auto"/>
      </w:divBdr>
    </w:div>
    <w:div w:id="729381187">
      <w:bodyDiv w:val="1"/>
      <w:marLeft w:val="0"/>
      <w:marRight w:val="0"/>
      <w:marTop w:val="0"/>
      <w:marBottom w:val="0"/>
      <w:divBdr>
        <w:top w:val="none" w:sz="0" w:space="0" w:color="auto"/>
        <w:left w:val="none" w:sz="0" w:space="0" w:color="auto"/>
        <w:bottom w:val="none" w:sz="0" w:space="0" w:color="auto"/>
        <w:right w:val="none" w:sz="0" w:space="0" w:color="auto"/>
      </w:divBdr>
    </w:div>
    <w:div w:id="730664229">
      <w:bodyDiv w:val="1"/>
      <w:marLeft w:val="0"/>
      <w:marRight w:val="0"/>
      <w:marTop w:val="0"/>
      <w:marBottom w:val="0"/>
      <w:divBdr>
        <w:top w:val="none" w:sz="0" w:space="0" w:color="auto"/>
        <w:left w:val="none" w:sz="0" w:space="0" w:color="auto"/>
        <w:bottom w:val="none" w:sz="0" w:space="0" w:color="auto"/>
        <w:right w:val="none" w:sz="0" w:space="0" w:color="auto"/>
      </w:divBdr>
    </w:div>
    <w:div w:id="733431167">
      <w:bodyDiv w:val="1"/>
      <w:marLeft w:val="0"/>
      <w:marRight w:val="0"/>
      <w:marTop w:val="0"/>
      <w:marBottom w:val="0"/>
      <w:divBdr>
        <w:top w:val="none" w:sz="0" w:space="0" w:color="auto"/>
        <w:left w:val="none" w:sz="0" w:space="0" w:color="auto"/>
        <w:bottom w:val="none" w:sz="0" w:space="0" w:color="auto"/>
        <w:right w:val="none" w:sz="0" w:space="0" w:color="auto"/>
      </w:divBdr>
    </w:div>
    <w:div w:id="740101308">
      <w:bodyDiv w:val="1"/>
      <w:marLeft w:val="0"/>
      <w:marRight w:val="0"/>
      <w:marTop w:val="0"/>
      <w:marBottom w:val="0"/>
      <w:divBdr>
        <w:top w:val="none" w:sz="0" w:space="0" w:color="auto"/>
        <w:left w:val="none" w:sz="0" w:space="0" w:color="auto"/>
        <w:bottom w:val="none" w:sz="0" w:space="0" w:color="auto"/>
        <w:right w:val="none" w:sz="0" w:space="0" w:color="auto"/>
      </w:divBdr>
    </w:div>
    <w:div w:id="751974050">
      <w:bodyDiv w:val="1"/>
      <w:marLeft w:val="0"/>
      <w:marRight w:val="0"/>
      <w:marTop w:val="0"/>
      <w:marBottom w:val="0"/>
      <w:divBdr>
        <w:top w:val="none" w:sz="0" w:space="0" w:color="auto"/>
        <w:left w:val="none" w:sz="0" w:space="0" w:color="auto"/>
        <w:bottom w:val="none" w:sz="0" w:space="0" w:color="auto"/>
        <w:right w:val="none" w:sz="0" w:space="0" w:color="auto"/>
      </w:divBdr>
    </w:div>
    <w:div w:id="757797338">
      <w:bodyDiv w:val="1"/>
      <w:marLeft w:val="0"/>
      <w:marRight w:val="0"/>
      <w:marTop w:val="0"/>
      <w:marBottom w:val="0"/>
      <w:divBdr>
        <w:top w:val="none" w:sz="0" w:space="0" w:color="auto"/>
        <w:left w:val="none" w:sz="0" w:space="0" w:color="auto"/>
        <w:bottom w:val="none" w:sz="0" w:space="0" w:color="auto"/>
        <w:right w:val="none" w:sz="0" w:space="0" w:color="auto"/>
      </w:divBdr>
    </w:div>
    <w:div w:id="763066770">
      <w:bodyDiv w:val="1"/>
      <w:marLeft w:val="0"/>
      <w:marRight w:val="0"/>
      <w:marTop w:val="0"/>
      <w:marBottom w:val="0"/>
      <w:divBdr>
        <w:top w:val="none" w:sz="0" w:space="0" w:color="auto"/>
        <w:left w:val="none" w:sz="0" w:space="0" w:color="auto"/>
        <w:bottom w:val="none" w:sz="0" w:space="0" w:color="auto"/>
        <w:right w:val="none" w:sz="0" w:space="0" w:color="auto"/>
      </w:divBdr>
    </w:div>
    <w:div w:id="784616915">
      <w:bodyDiv w:val="1"/>
      <w:marLeft w:val="0"/>
      <w:marRight w:val="0"/>
      <w:marTop w:val="0"/>
      <w:marBottom w:val="0"/>
      <w:divBdr>
        <w:top w:val="none" w:sz="0" w:space="0" w:color="auto"/>
        <w:left w:val="none" w:sz="0" w:space="0" w:color="auto"/>
        <w:bottom w:val="none" w:sz="0" w:space="0" w:color="auto"/>
        <w:right w:val="none" w:sz="0" w:space="0" w:color="auto"/>
      </w:divBdr>
    </w:div>
    <w:div w:id="784883828">
      <w:bodyDiv w:val="1"/>
      <w:marLeft w:val="0"/>
      <w:marRight w:val="0"/>
      <w:marTop w:val="0"/>
      <w:marBottom w:val="0"/>
      <w:divBdr>
        <w:top w:val="none" w:sz="0" w:space="0" w:color="auto"/>
        <w:left w:val="none" w:sz="0" w:space="0" w:color="auto"/>
        <w:bottom w:val="none" w:sz="0" w:space="0" w:color="auto"/>
        <w:right w:val="none" w:sz="0" w:space="0" w:color="auto"/>
      </w:divBdr>
    </w:div>
    <w:div w:id="788745177">
      <w:bodyDiv w:val="1"/>
      <w:marLeft w:val="0"/>
      <w:marRight w:val="0"/>
      <w:marTop w:val="0"/>
      <w:marBottom w:val="0"/>
      <w:divBdr>
        <w:top w:val="none" w:sz="0" w:space="0" w:color="auto"/>
        <w:left w:val="none" w:sz="0" w:space="0" w:color="auto"/>
        <w:bottom w:val="none" w:sz="0" w:space="0" w:color="auto"/>
        <w:right w:val="none" w:sz="0" w:space="0" w:color="auto"/>
      </w:divBdr>
    </w:div>
    <w:div w:id="796870829">
      <w:bodyDiv w:val="1"/>
      <w:marLeft w:val="0"/>
      <w:marRight w:val="0"/>
      <w:marTop w:val="0"/>
      <w:marBottom w:val="0"/>
      <w:divBdr>
        <w:top w:val="none" w:sz="0" w:space="0" w:color="auto"/>
        <w:left w:val="none" w:sz="0" w:space="0" w:color="auto"/>
        <w:bottom w:val="none" w:sz="0" w:space="0" w:color="auto"/>
        <w:right w:val="none" w:sz="0" w:space="0" w:color="auto"/>
      </w:divBdr>
    </w:div>
    <w:div w:id="810367573">
      <w:bodyDiv w:val="1"/>
      <w:marLeft w:val="0"/>
      <w:marRight w:val="0"/>
      <w:marTop w:val="0"/>
      <w:marBottom w:val="0"/>
      <w:divBdr>
        <w:top w:val="none" w:sz="0" w:space="0" w:color="auto"/>
        <w:left w:val="none" w:sz="0" w:space="0" w:color="auto"/>
        <w:bottom w:val="none" w:sz="0" w:space="0" w:color="auto"/>
        <w:right w:val="none" w:sz="0" w:space="0" w:color="auto"/>
      </w:divBdr>
    </w:div>
    <w:div w:id="810368444">
      <w:bodyDiv w:val="1"/>
      <w:marLeft w:val="0"/>
      <w:marRight w:val="0"/>
      <w:marTop w:val="0"/>
      <w:marBottom w:val="0"/>
      <w:divBdr>
        <w:top w:val="none" w:sz="0" w:space="0" w:color="auto"/>
        <w:left w:val="none" w:sz="0" w:space="0" w:color="auto"/>
        <w:bottom w:val="none" w:sz="0" w:space="0" w:color="auto"/>
        <w:right w:val="none" w:sz="0" w:space="0" w:color="auto"/>
      </w:divBdr>
    </w:div>
    <w:div w:id="810750088">
      <w:bodyDiv w:val="1"/>
      <w:marLeft w:val="0"/>
      <w:marRight w:val="0"/>
      <w:marTop w:val="0"/>
      <w:marBottom w:val="0"/>
      <w:divBdr>
        <w:top w:val="none" w:sz="0" w:space="0" w:color="auto"/>
        <w:left w:val="none" w:sz="0" w:space="0" w:color="auto"/>
        <w:bottom w:val="none" w:sz="0" w:space="0" w:color="auto"/>
        <w:right w:val="none" w:sz="0" w:space="0" w:color="auto"/>
      </w:divBdr>
    </w:div>
    <w:div w:id="825978837">
      <w:bodyDiv w:val="1"/>
      <w:marLeft w:val="0"/>
      <w:marRight w:val="0"/>
      <w:marTop w:val="0"/>
      <w:marBottom w:val="0"/>
      <w:divBdr>
        <w:top w:val="none" w:sz="0" w:space="0" w:color="auto"/>
        <w:left w:val="none" w:sz="0" w:space="0" w:color="auto"/>
        <w:bottom w:val="none" w:sz="0" w:space="0" w:color="auto"/>
        <w:right w:val="none" w:sz="0" w:space="0" w:color="auto"/>
      </w:divBdr>
    </w:div>
    <w:div w:id="829752328">
      <w:bodyDiv w:val="1"/>
      <w:marLeft w:val="0"/>
      <w:marRight w:val="0"/>
      <w:marTop w:val="0"/>
      <w:marBottom w:val="0"/>
      <w:divBdr>
        <w:top w:val="none" w:sz="0" w:space="0" w:color="auto"/>
        <w:left w:val="none" w:sz="0" w:space="0" w:color="auto"/>
        <w:bottom w:val="none" w:sz="0" w:space="0" w:color="auto"/>
        <w:right w:val="none" w:sz="0" w:space="0" w:color="auto"/>
      </w:divBdr>
    </w:div>
    <w:div w:id="838346993">
      <w:bodyDiv w:val="1"/>
      <w:marLeft w:val="0"/>
      <w:marRight w:val="0"/>
      <w:marTop w:val="0"/>
      <w:marBottom w:val="0"/>
      <w:divBdr>
        <w:top w:val="none" w:sz="0" w:space="0" w:color="auto"/>
        <w:left w:val="none" w:sz="0" w:space="0" w:color="auto"/>
        <w:bottom w:val="none" w:sz="0" w:space="0" w:color="auto"/>
        <w:right w:val="none" w:sz="0" w:space="0" w:color="auto"/>
      </w:divBdr>
    </w:div>
    <w:div w:id="841699052">
      <w:bodyDiv w:val="1"/>
      <w:marLeft w:val="0"/>
      <w:marRight w:val="0"/>
      <w:marTop w:val="0"/>
      <w:marBottom w:val="0"/>
      <w:divBdr>
        <w:top w:val="none" w:sz="0" w:space="0" w:color="auto"/>
        <w:left w:val="none" w:sz="0" w:space="0" w:color="auto"/>
        <w:bottom w:val="none" w:sz="0" w:space="0" w:color="auto"/>
        <w:right w:val="none" w:sz="0" w:space="0" w:color="auto"/>
      </w:divBdr>
    </w:div>
    <w:div w:id="854726876">
      <w:bodyDiv w:val="1"/>
      <w:marLeft w:val="0"/>
      <w:marRight w:val="0"/>
      <w:marTop w:val="0"/>
      <w:marBottom w:val="0"/>
      <w:divBdr>
        <w:top w:val="none" w:sz="0" w:space="0" w:color="auto"/>
        <w:left w:val="none" w:sz="0" w:space="0" w:color="auto"/>
        <w:bottom w:val="none" w:sz="0" w:space="0" w:color="auto"/>
        <w:right w:val="none" w:sz="0" w:space="0" w:color="auto"/>
      </w:divBdr>
    </w:div>
    <w:div w:id="863177166">
      <w:bodyDiv w:val="1"/>
      <w:marLeft w:val="0"/>
      <w:marRight w:val="0"/>
      <w:marTop w:val="0"/>
      <w:marBottom w:val="0"/>
      <w:divBdr>
        <w:top w:val="none" w:sz="0" w:space="0" w:color="auto"/>
        <w:left w:val="none" w:sz="0" w:space="0" w:color="auto"/>
        <w:bottom w:val="none" w:sz="0" w:space="0" w:color="auto"/>
        <w:right w:val="none" w:sz="0" w:space="0" w:color="auto"/>
      </w:divBdr>
    </w:div>
    <w:div w:id="867597749">
      <w:bodyDiv w:val="1"/>
      <w:marLeft w:val="0"/>
      <w:marRight w:val="0"/>
      <w:marTop w:val="0"/>
      <w:marBottom w:val="0"/>
      <w:divBdr>
        <w:top w:val="none" w:sz="0" w:space="0" w:color="auto"/>
        <w:left w:val="none" w:sz="0" w:space="0" w:color="auto"/>
        <w:bottom w:val="none" w:sz="0" w:space="0" w:color="auto"/>
        <w:right w:val="none" w:sz="0" w:space="0" w:color="auto"/>
      </w:divBdr>
    </w:div>
    <w:div w:id="881551908">
      <w:bodyDiv w:val="1"/>
      <w:marLeft w:val="0"/>
      <w:marRight w:val="0"/>
      <w:marTop w:val="0"/>
      <w:marBottom w:val="0"/>
      <w:divBdr>
        <w:top w:val="none" w:sz="0" w:space="0" w:color="auto"/>
        <w:left w:val="none" w:sz="0" w:space="0" w:color="auto"/>
        <w:bottom w:val="none" w:sz="0" w:space="0" w:color="auto"/>
        <w:right w:val="none" w:sz="0" w:space="0" w:color="auto"/>
      </w:divBdr>
    </w:div>
    <w:div w:id="886262158">
      <w:bodyDiv w:val="1"/>
      <w:marLeft w:val="0"/>
      <w:marRight w:val="0"/>
      <w:marTop w:val="0"/>
      <w:marBottom w:val="0"/>
      <w:divBdr>
        <w:top w:val="none" w:sz="0" w:space="0" w:color="auto"/>
        <w:left w:val="none" w:sz="0" w:space="0" w:color="auto"/>
        <w:bottom w:val="none" w:sz="0" w:space="0" w:color="auto"/>
        <w:right w:val="none" w:sz="0" w:space="0" w:color="auto"/>
      </w:divBdr>
    </w:div>
    <w:div w:id="904145097">
      <w:bodyDiv w:val="1"/>
      <w:marLeft w:val="0"/>
      <w:marRight w:val="0"/>
      <w:marTop w:val="0"/>
      <w:marBottom w:val="0"/>
      <w:divBdr>
        <w:top w:val="none" w:sz="0" w:space="0" w:color="auto"/>
        <w:left w:val="none" w:sz="0" w:space="0" w:color="auto"/>
        <w:bottom w:val="none" w:sz="0" w:space="0" w:color="auto"/>
        <w:right w:val="none" w:sz="0" w:space="0" w:color="auto"/>
      </w:divBdr>
    </w:div>
    <w:div w:id="912815747">
      <w:bodyDiv w:val="1"/>
      <w:marLeft w:val="0"/>
      <w:marRight w:val="0"/>
      <w:marTop w:val="0"/>
      <w:marBottom w:val="0"/>
      <w:divBdr>
        <w:top w:val="none" w:sz="0" w:space="0" w:color="auto"/>
        <w:left w:val="none" w:sz="0" w:space="0" w:color="auto"/>
        <w:bottom w:val="none" w:sz="0" w:space="0" w:color="auto"/>
        <w:right w:val="none" w:sz="0" w:space="0" w:color="auto"/>
      </w:divBdr>
    </w:div>
    <w:div w:id="916473371">
      <w:bodyDiv w:val="1"/>
      <w:marLeft w:val="0"/>
      <w:marRight w:val="0"/>
      <w:marTop w:val="0"/>
      <w:marBottom w:val="0"/>
      <w:divBdr>
        <w:top w:val="none" w:sz="0" w:space="0" w:color="auto"/>
        <w:left w:val="none" w:sz="0" w:space="0" w:color="auto"/>
        <w:bottom w:val="none" w:sz="0" w:space="0" w:color="auto"/>
        <w:right w:val="none" w:sz="0" w:space="0" w:color="auto"/>
      </w:divBdr>
    </w:div>
    <w:div w:id="920942334">
      <w:bodyDiv w:val="1"/>
      <w:marLeft w:val="0"/>
      <w:marRight w:val="0"/>
      <w:marTop w:val="0"/>
      <w:marBottom w:val="0"/>
      <w:divBdr>
        <w:top w:val="none" w:sz="0" w:space="0" w:color="auto"/>
        <w:left w:val="none" w:sz="0" w:space="0" w:color="auto"/>
        <w:bottom w:val="none" w:sz="0" w:space="0" w:color="auto"/>
        <w:right w:val="none" w:sz="0" w:space="0" w:color="auto"/>
      </w:divBdr>
    </w:div>
    <w:div w:id="922569174">
      <w:bodyDiv w:val="1"/>
      <w:marLeft w:val="0"/>
      <w:marRight w:val="0"/>
      <w:marTop w:val="0"/>
      <w:marBottom w:val="0"/>
      <w:divBdr>
        <w:top w:val="none" w:sz="0" w:space="0" w:color="auto"/>
        <w:left w:val="none" w:sz="0" w:space="0" w:color="auto"/>
        <w:bottom w:val="none" w:sz="0" w:space="0" w:color="auto"/>
        <w:right w:val="none" w:sz="0" w:space="0" w:color="auto"/>
      </w:divBdr>
    </w:div>
    <w:div w:id="927421937">
      <w:bodyDiv w:val="1"/>
      <w:marLeft w:val="0"/>
      <w:marRight w:val="0"/>
      <w:marTop w:val="0"/>
      <w:marBottom w:val="0"/>
      <w:divBdr>
        <w:top w:val="none" w:sz="0" w:space="0" w:color="auto"/>
        <w:left w:val="none" w:sz="0" w:space="0" w:color="auto"/>
        <w:bottom w:val="none" w:sz="0" w:space="0" w:color="auto"/>
        <w:right w:val="none" w:sz="0" w:space="0" w:color="auto"/>
      </w:divBdr>
    </w:div>
    <w:div w:id="938610366">
      <w:bodyDiv w:val="1"/>
      <w:marLeft w:val="0"/>
      <w:marRight w:val="0"/>
      <w:marTop w:val="0"/>
      <w:marBottom w:val="0"/>
      <w:divBdr>
        <w:top w:val="none" w:sz="0" w:space="0" w:color="auto"/>
        <w:left w:val="none" w:sz="0" w:space="0" w:color="auto"/>
        <w:bottom w:val="none" w:sz="0" w:space="0" w:color="auto"/>
        <w:right w:val="none" w:sz="0" w:space="0" w:color="auto"/>
      </w:divBdr>
    </w:div>
    <w:div w:id="944848669">
      <w:bodyDiv w:val="1"/>
      <w:marLeft w:val="0"/>
      <w:marRight w:val="0"/>
      <w:marTop w:val="0"/>
      <w:marBottom w:val="0"/>
      <w:divBdr>
        <w:top w:val="none" w:sz="0" w:space="0" w:color="auto"/>
        <w:left w:val="none" w:sz="0" w:space="0" w:color="auto"/>
        <w:bottom w:val="none" w:sz="0" w:space="0" w:color="auto"/>
        <w:right w:val="none" w:sz="0" w:space="0" w:color="auto"/>
      </w:divBdr>
    </w:div>
    <w:div w:id="945117428">
      <w:bodyDiv w:val="1"/>
      <w:marLeft w:val="0"/>
      <w:marRight w:val="0"/>
      <w:marTop w:val="0"/>
      <w:marBottom w:val="0"/>
      <w:divBdr>
        <w:top w:val="none" w:sz="0" w:space="0" w:color="auto"/>
        <w:left w:val="none" w:sz="0" w:space="0" w:color="auto"/>
        <w:bottom w:val="none" w:sz="0" w:space="0" w:color="auto"/>
        <w:right w:val="none" w:sz="0" w:space="0" w:color="auto"/>
      </w:divBdr>
    </w:div>
    <w:div w:id="949321034">
      <w:bodyDiv w:val="1"/>
      <w:marLeft w:val="0"/>
      <w:marRight w:val="0"/>
      <w:marTop w:val="0"/>
      <w:marBottom w:val="0"/>
      <w:divBdr>
        <w:top w:val="none" w:sz="0" w:space="0" w:color="auto"/>
        <w:left w:val="none" w:sz="0" w:space="0" w:color="auto"/>
        <w:bottom w:val="none" w:sz="0" w:space="0" w:color="auto"/>
        <w:right w:val="none" w:sz="0" w:space="0" w:color="auto"/>
      </w:divBdr>
    </w:div>
    <w:div w:id="968785357">
      <w:bodyDiv w:val="1"/>
      <w:marLeft w:val="0"/>
      <w:marRight w:val="0"/>
      <w:marTop w:val="0"/>
      <w:marBottom w:val="0"/>
      <w:divBdr>
        <w:top w:val="none" w:sz="0" w:space="0" w:color="auto"/>
        <w:left w:val="none" w:sz="0" w:space="0" w:color="auto"/>
        <w:bottom w:val="none" w:sz="0" w:space="0" w:color="auto"/>
        <w:right w:val="none" w:sz="0" w:space="0" w:color="auto"/>
      </w:divBdr>
    </w:div>
    <w:div w:id="978222264">
      <w:bodyDiv w:val="1"/>
      <w:marLeft w:val="0"/>
      <w:marRight w:val="0"/>
      <w:marTop w:val="0"/>
      <w:marBottom w:val="0"/>
      <w:divBdr>
        <w:top w:val="none" w:sz="0" w:space="0" w:color="auto"/>
        <w:left w:val="none" w:sz="0" w:space="0" w:color="auto"/>
        <w:bottom w:val="none" w:sz="0" w:space="0" w:color="auto"/>
        <w:right w:val="none" w:sz="0" w:space="0" w:color="auto"/>
      </w:divBdr>
    </w:div>
    <w:div w:id="983513038">
      <w:bodyDiv w:val="1"/>
      <w:marLeft w:val="0"/>
      <w:marRight w:val="0"/>
      <w:marTop w:val="0"/>
      <w:marBottom w:val="0"/>
      <w:divBdr>
        <w:top w:val="none" w:sz="0" w:space="0" w:color="auto"/>
        <w:left w:val="none" w:sz="0" w:space="0" w:color="auto"/>
        <w:bottom w:val="none" w:sz="0" w:space="0" w:color="auto"/>
        <w:right w:val="none" w:sz="0" w:space="0" w:color="auto"/>
      </w:divBdr>
    </w:div>
    <w:div w:id="992100861">
      <w:bodyDiv w:val="1"/>
      <w:marLeft w:val="0"/>
      <w:marRight w:val="0"/>
      <w:marTop w:val="0"/>
      <w:marBottom w:val="0"/>
      <w:divBdr>
        <w:top w:val="none" w:sz="0" w:space="0" w:color="auto"/>
        <w:left w:val="none" w:sz="0" w:space="0" w:color="auto"/>
        <w:bottom w:val="none" w:sz="0" w:space="0" w:color="auto"/>
        <w:right w:val="none" w:sz="0" w:space="0" w:color="auto"/>
      </w:divBdr>
    </w:div>
    <w:div w:id="994181428">
      <w:bodyDiv w:val="1"/>
      <w:marLeft w:val="0"/>
      <w:marRight w:val="0"/>
      <w:marTop w:val="0"/>
      <w:marBottom w:val="0"/>
      <w:divBdr>
        <w:top w:val="none" w:sz="0" w:space="0" w:color="auto"/>
        <w:left w:val="none" w:sz="0" w:space="0" w:color="auto"/>
        <w:bottom w:val="none" w:sz="0" w:space="0" w:color="auto"/>
        <w:right w:val="none" w:sz="0" w:space="0" w:color="auto"/>
      </w:divBdr>
    </w:div>
    <w:div w:id="996499360">
      <w:bodyDiv w:val="1"/>
      <w:marLeft w:val="0"/>
      <w:marRight w:val="0"/>
      <w:marTop w:val="0"/>
      <w:marBottom w:val="0"/>
      <w:divBdr>
        <w:top w:val="none" w:sz="0" w:space="0" w:color="auto"/>
        <w:left w:val="none" w:sz="0" w:space="0" w:color="auto"/>
        <w:bottom w:val="none" w:sz="0" w:space="0" w:color="auto"/>
        <w:right w:val="none" w:sz="0" w:space="0" w:color="auto"/>
      </w:divBdr>
    </w:div>
    <w:div w:id="1002202197">
      <w:bodyDiv w:val="1"/>
      <w:marLeft w:val="0"/>
      <w:marRight w:val="0"/>
      <w:marTop w:val="0"/>
      <w:marBottom w:val="0"/>
      <w:divBdr>
        <w:top w:val="none" w:sz="0" w:space="0" w:color="auto"/>
        <w:left w:val="none" w:sz="0" w:space="0" w:color="auto"/>
        <w:bottom w:val="none" w:sz="0" w:space="0" w:color="auto"/>
        <w:right w:val="none" w:sz="0" w:space="0" w:color="auto"/>
      </w:divBdr>
    </w:div>
    <w:div w:id="1003360957">
      <w:bodyDiv w:val="1"/>
      <w:marLeft w:val="0"/>
      <w:marRight w:val="0"/>
      <w:marTop w:val="0"/>
      <w:marBottom w:val="0"/>
      <w:divBdr>
        <w:top w:val="none" w:sz="0" w:space="0" w:color="auto"/>
        <w:left w:val="none" w:sz="0" w:space="0" w:color="auto"/>
        <w:bottom w:val="none" w:sz="0" w:space="0" w:color="auto"/>
        <w:right w:val="none" w:sz="0" w:space="0" w:color="auto"/>
      </w:divBdr>
    </w:div>
    <w:div w:id="1007178184">
      <w:bodyDiv w:val="1"/>
      <w:marLeft w:val="0"/>
      <w:marRight w:val="0"/>
      <w:marTop w:val="0"/>
      <w:marBottom w:val="0"/>
      <w:divBdr>
        <w:top w:val="none" w:sz="0" w:space="0" w:color="auto"/>
        <w:left w:val="none" w:sz="0" w:space="0" w:color="auto"/>
        <w:bottom w:val="none" w:sz="0" w:space="0" w:color="auto"/>
        <w:right w:val="none" w:sz="0" w:space="0" w:color="auto"/>
      </w:divBdr>
    </w:div>
    <w:div w:id="1008215437">
      <w:bodyDiv w:val="1"/>
      <w:marLeft w:val="0"/>
      <w:marRight w:val="0"/>
      <w:marTop w:val="0"/>
      <w:marBottom w:val="0"/>
      <w:divBdr>
        <w:top w:val="none" w:sz="0" w:space="0" w:color="auto"/>
        <w:left w:val="none" w:sz="0" w:space="0" w:color="auto"/>
        <w:bottom w:val="none" w:sz="0" w:space="0" w:color="auto"/>
        <w:right w:val="none" w:sz="0" w:space="0" w:color="auto"/>
      </w:divBdr>
    </w:div>
    <w:div w:id="1013146127">
      <w:bodyDiv w:val="1"/>
      <w:marLeft w:val="0"/>
      <w:marRight w:val="0"/>
      <w:marTop w:val="0"/>
      <w:marBottom w:val="0"/>
      <w:divBdr>
        <w:top w:val="none" w:sz="0" w:space="0" w:color="auto"/>
        <w:left w:val="none" w:sz="0" w:space="0" w:color="auto"/>
        <w:bottom w:val="none" w:sz="0" w:space="0" w:color="auto"/>
        <w:right w:val="none" w:sz="0" w:space="0" w:color="auto"/>
      </w:divBdr>
    </w:div>
    <w:div w:id="1021203694">
      <w:bodyDiv w:val="1"/>
      <w:marLeft w:val="0"/>
      <w:marRight w:val="0"/>
      <w:marTop w:val="0"/>
      <w:marBottom w:val="0"/>
      <w:divBdr>
        <w:top w:val="none" w:sz="0" w:space="0" w:color="auto"/>
        <w:left w:val="none" w:sz="0" w:space="0" w:color="auto"/>
        <w:bottom w:val="none" w:sz="0" w:space="0" w:color="auto"/>
        <w:right w:val="none" w:sz="0" w:space="0" w:color="auto"/>
      </w:divBdr>
    </w:div>
    <w:div w:id="1021593267">
      <w:bodyDiv w:val="1"/>
      <w:marLeft w:val="0"/>
      <w:marRight w:val="0"/>
      <w:marTop w:val="0"/>
      <w:marBottom w:val="0"/>
      <w:divBdr>
        <w:top w:val="none" w:sz="0" w:space="0" w:color="auto"/>
        <w:left w:val="none" w:sz="0" w:space="0" w:color="auto"/>
        <w:bottom w:val="none" w:sz="0" w:space="0" w:color="auto"/>
        <w:right w:val="none" w:sz="0" w:space="0" w:color="auto"/>
      </w:divBdr>
    </w:div>
    <w:div w:id="1030255703">
      <w:bodyDiv w:val="1"/>
      <w:marLeft w:val="0"/>
      <w:marRight w:val="0"/>
      <w:marTop w:val="0"/>
      <w:marBottom w:val="0"/>
      <w:divBdr>
        <w:top w:val="none" w:sz="0" w:space="0" w:color="auto"/>
        <w:left w:val="none" w:sz="0" w:space="0" w:color="auto"/>
        <w:bottom w:val="none" w:sz="0" w:space="0" w:color="auto"/>
        <w:right w:val="none" w:sz="0" w:space="0" w:color="auto"/>
      </w:divBdr>
    </w:div>
    <w:div w:id="1035495919">
      <w:bodyDiv w:val="1"/>
      <w:marLeft w:val="0"/>
      <w:marRight w:val="0"/>
      <w:marTop w:val="0"/>
      <w:marBottom w:val="0"/>
      <w:divBdr>
        <w:top w:val="none" w:sz="0" w:space="0" w:color="auto"/>
        <w:left w:val="none" w:sz="0" w:space="0" w:color="auto"/>
        <w:bottom w:val="none" w:sz="0" w:space="0" w:color="auto"/>
        <w:right w:val="none" w:sz="0" w:space="0" w:color="auto"/>
      </w:divBdr>
    </w:div>
    <w:div w:id="1036739881">
      <w:bodyDiv w:val="1"/>
      <w:marLeft w:val="0"/>
      <w:marRight w:val="0"/>
      <w:marTop w:val="0"/>
      <w:marBottom w:val="0"/>
      <w:divBdr>
        <w:top w:val="none" w:sz="0" w:space="0" w:color="auto"/>
        <w:left w:val="none" w:sz="0" w:space="0" w:color="auto"/>
        <w:bottom w:val="none" w:sz="0" w:space="0" w:color="auto"/>
        <w:right w:val="none" w:sz="0" w:space="0" w:color="auto"/>
      </w:divBdr>
    </w:div>
    <w:div w:id="1050106986">
      <w:bodyDiv w:val="1"/>
      <w:marLeft w:val="0"/>
      <w:marRight w:val="0"/>
      <w:marTop w:val="0"/>
      <w:marBottom w:val="0"/>
      <w:divBdr>
        <w:top w:val="none" w:sz="0" w:space="0" w:color="auto"/>
        <w:left w:val="none" w:sz="0" w:space="0" w:color="auto"/>
        <w:bottom w:val="none" w:sz="0" w:space="0" w:color="auto"/>
        <w:right w:val="none" w:sz="0" w:space="0" w:color="auto"/>
      </w:divBdr>
    </w:div>
    <w:div w:id="1052995172">
      <w:bodyDiv w:val="1"/>
      <w:marLeft w:val="0"/>
      <w:marRight w:val="0"/>
      <w:marTop w:val="0"/>
      <w:marBottom w:val="0"/>
      <w:divBdr>
        <w:top w:val="none" w:sz="0" w:space="0" w:color="auto"/>
        <w:left w:val="none" w:sz="0" w:space="0" w:color="auto"/>
        <w:bottom w:val="none" w:sz="0" w:space="0" w:color="auto"/>
        <w:right w:val="none" w:sz="0" w:space="0" w:color="auto"/>
      </w:divBdr>
    </w:div>
    <w:div w:id="1053310335">
      <w:bodyDiv w:val="1"/>
      <w:marLeft w:val="0"/>
      <w:marRight w:val="0"/>
      <w:marTop w:val="0"/>
      <w:marBottom w:val="0"/>
      <w:divBdr>
        <w:top w:val="none" w:sz="0" w:space="0" w:color="auto"/>
        <w:left w:val="none" w:sz="0" w:space="0" w:color="auto"/>
        <w:bottom w:val="none" w:sz="0" w:space="0" w:color="auto"/>
        <w:right w:val="none" w:sz="0" w:space="0" w:color="auto"/>
      </w:divBdr>
    </w:div>
    <w:div w:id="1060985363">
      <w:bodyDiv w:val="1"/>
      <w:marLeft w:val="0"/>
      <w:marRight w:val="0"/>
      <w:marTop w:val="0"/>
      <w:marBottom w:val="0"/>
      <w:divBdr>
        <w:top w:val="none" w:sz="0" w:space="0" w:color="auto"/>
        <w:left w:val="none" w:sz="0" w:space="0" w:color="auto"/>
        <w:bottom w:val="none" w:sz="0" w:space="0" w:color="auto"/>
        <w:right w:val="none" w:sz="0" w:space="0" w:color="auto"/>
      </w:divBdr>
    </w:div>
    <w:div w:id="1063524212">
      <w:bodyDiv w:val="1"/>
      <w:marLeft w:val="0"/>
      <w:marRight w:val="0"/>
      <w:marTop w:val="0"/>
      <w:marBottom w:val="0"/>
      <w:divBdr>
        <w:top w:val="none" w:sz="0" w:space="0" w:color="auto"/>
        <w:left w:val="none" w:sz="0" w:space="0" w:color="auto"/>
        <w:bottom w:val="none" w:sz="0" w:space="0" w:color="auto"/>
        <w:right w:val="none" w:sz="0" w:space="0" w:color="auto"/>
      </w:divBdr>
    </w:div>
    <w:div w:id="1072392166">
      <w:bodyDiv w:val="1"/>
      <w:marLeft w:val="0"/>
      <w:marRight w:val="0"/>
      <w:marTop w:val="0"/>
      <w:marBottom w:val="0"/>
      <w:divBdr>
        <w:top w:val="none" w:sz="0" w:space="0" w:color="auto"/>
        <w:left w:val="none" w:sz="0" w:space="0" w:color="auto"/>
        <w:bottom w:val="none" w:sz="0" w:space="0" w:color="auto"/>
        <w:right w:val="none" w:sz="0" w:space="0" w:color="auto"/>
      </w:divBdr>
    </w:div>
    <w:div w:id="1074817041">
      <w:bodyDiv w:val="1"/>
      <w:marLeft w:val="0"/>
      <w:marRight w:val="0"/>
      <w:marTop w:val="0"/>
      <w:marBottom w:val="0"/>
      <w:divBdr>
        <w:top w:val="none" w:sz="0" w:space="0" w:color="auto"/>
        <w:left w:val="none" w:sz="0" w:space="0" w:color="auto"/>
        <w:bottom w:val="none" w:sz="0" w:space="0" w:color="auto"/>
        <w:right w:val="none" w:sz="0" w:space="0" w:color="auto"/>
      </w:divBdr>
    </w:div>
    <w:div w:id="1078989145">
      <w:bodyDiv w:val="1"/>
      <w:marLeft w:val="0"/>
      <w:marRight w:val="0"/>
      <w:marTop w:val="0"/>
      <w:marBottom w:val="0"/>
      <w:divBdr>
        <w:top w:val="none" w:sz="0" w:space="0" w:color="auto"/>
        <w:left w:val="none" w:sz="0" w:space="0" w:color="auto"/>
        <w:bottom w:val="none" w:sz="0" w:space="0" w:color="auto"/>
        <w:right w:val="none" w:sz="0" w:space="0" w:color="auto"/>
      </w:divBdr>
    </w:div>
    <w:div w:id="1107046523">
      <w:bodyDiv w:val="1"/>
      <w:marLeft w:val="0"/>
      <w:marRight w:val="0"/>
      <w:marTop w:val="0"/>
      <w:marBottom w:val="0"/>
      <w:divBdr>
        <w:top w:val="none" w:sz="0" w:space="0" w:color="auto"/>
        <w:left w:val="none" w:sz="0" w:space="0" w:color="auto"/>
        <w:bottom w:val="none" w:sz="0" w:space="0" w:color="auto"/>
        <w:right w:val="none" w:sz="0" w:space="0" w:color="auto"/>
      </w:divBdr>
    </w:div>
    <w:div w:id="1109280027">
      <w:bodyDiv w:val="1"/>
      <w:marLeft w:val="0"/>
      <w:marRight w:val="0"/>
      <w:marTop w:val="0"/>
      <w:marBottom w:val="0"/>
      <w:divBdr>
        <w:top w:val="none" w:sz="0" w:space="0" w:color="auto"/>
        <w:left w:val="none" w:sz="0" w:space="0" w:color="auto"/>
        <w:bottom w:val="none" w:sz="0" w:space="0" w:color="auto"/>
        <w:right w:val="none" w:sz="0" w:space="0" w:color="auto"/>
      </w:divBdr>
    </w:div>
    <w:div w:id="1117606441">
      <w:bodyDiv w:val="1"/>
      <w:marLeft w:val="0"/>
      <w:marRight w:val="0"/>
      <w:marTop w:val="0"/>
      <w:marBottom w:val="0"/>
      <w:divBdr>
        <w:top w:val="none" w:sz="0" w:space="0" w:color="auto"/>
        <w:left w:val="none" w:sz="0" w:space="0" w:color="auto"/>
        <w:bottom w:val="none" w:sz="0" w:space="0" w:color="auto"/>
        <w:right w:val="none" w:sz="0" w:space="0" w:color="auto"/>
      </w:divBdr>
    </w:div>
    <w:div w:id="1133327135">
      <w:bodyDiv w:val="1"/>
      <w:marLeft w:val="0"/>
      <w:marRight w:val="0"/>
      <w:marTop w:val="0"/>
      <w:marBottom w:val="0"/>
      <w:divBdr>
        <w:top w:val="none" w:sz="0" w:space="0" w:color="auto"/>
        <w:left w:val="none" w:sz="0" w:space="0" w:color="auto"/>
        <w:bottom w:val="none" w:sz="0" w:space="0" w:color="auto"/>
        <w:right w:val="none" w:sz="0" w:space="0" w:color="auto"/>
      </w:divBdr>
    </w:div>
    <w:div w:id="1133673607">
      <w:bodyDiv w:val="1"/>
      <w:marLeft w:val="0"/>
      <w:marRight w:val="0"/>
      <w:marTop w:val="0"/>
      <w:marBottom w:val="0"/>
      <w:divBdr>
        <w:top w:val="none" w:sz="0" w:space="0" w:color="auto"/>
        <w:left w:val="none" w:sz="0" w:space="0" w:color="auto"/>
        <w:bottom w:val="none" w:sz="0" w:space="0" w:color="auto"/>
        <w:right w:val="none" w:sz="0" w:space="0" w:color="auto"/>
      </w:divBdr>
    </w:div>
    <w:div w:id="1147824975">
      <w:bodyDiv w:val="1"/>
      <w:marLeft w:val="0"/>
      <w:marRight w:val="0"/>
      <w:marTop w:val="0"/>
      <w:marBottom w:val="0"/>
      <w:divBdr>
        <w:top w:val="none" w:sz="0" w:space="0" w:color="auto"/>
        <w:left w:val="none" w:sz="0" w:space="0" w:color="auto"/>
        <w:bottom w:val="none" w:sz="0" w:space="0" w:color="auto"/>
        <w:right w:val="none" w:sz="0" w:space="0" w:color="auto"/>
      </w:divBdr>
    </w:div>
    <w:div w:id="1151822822">
      <w:bodyDiv w:val="1"/>
      <w:marLeft w:val="0"/>
      <w:marRight w:val="0"/>
      <w:marTop w:val="0"/>
      <w:marBottom w:val="0"/>
      <w:divBdr>
        <w:top w:val="none" w:sz="0" w:space="0" w:color="auto"/>
        <w:left w:val="none" w:sz="0" w:space="0" w:color="auto"/>
        <w:bottom w:val="none" w:sz="0" w:space="0" w:color="auto"/>
        <w:right w:val="none" w:sz="0" w:space="0" w:color="auto"/>
      </w:divBdr>
    </w:div>
    <w:div w:id="1152527359">
      <w:bodyDiv w:val="1"/>
      <w:marLeft w:val="0"/>
      <w:marRight w:val="0"/>
      <w:marTop w:val="0"/>
      <w:marBottom w:val="0"/>
      <w:divBdr>
        <w:top w:val="none" w:sz="0" w:space="0" w:color="auto"/>
        <w:left w:val="none" w:sz="0" w:space="0" w:color="auto"/>
        <w:bottom w:val="none" w:sz="0" w:space="0" w:color="auto"/>
        <w:right w:val="none" w:sz="0" w:space="0" w:color="auto"/>
      </w:divBdr>
    </w:div>
    <w:div w:id="1154571087">
      <w:bodyDiv w:val="1"/>
      <w:marLeft w:val="0"/>
      <w:marRight w:val="0"/>
      <w:marTop w:val="0"/>
      <w:marBottom w:val="0"/>
      <w:divBdr>
        <w:top w:val="none" w:sz="0" w:space="0" w:color="auto"/>
        <w:left w:val="none" w:sz="0" w:space="0" w:color="auto"/>
        <w:bottom w:val="none" w:sz="0" w:space="0" w:color="auto"/>
        <w:right w:val="none" w:sz="0" w:space="0" w:color="auto"/>
      </w:divBdr>
    </w:div>
    <w:div w:id="1155223186">
      <w:bodyDiv w:val="1"/>
      <w:marLeft w:val="0"/>
      <w:marRight w:val="0"/>
      <w:marTop w:val="0"/>
      <w:marBottom w:val="0"/>
      <w:divBdr>
        <w:top w:val="none" w:sz="0" w:space="0" w:color="auto"/>
        <w:left w:val="none" w:sz="0" w:space="0" w:color="auto"/>
        <w:bottom w:val="none" w:sz="0" w:space="0" w:color="auto"/>
        <w:right w:val="none" w:sz="0" w:space="0" w:color="auto"/>
      </w:divBdr>
    </w:div>
    <w:div w:id="1161506480">
      <w:bodyDiv w:val="1"/>
      <w:marLeft w:val="0"/>
      <w:marRight w:val="0"/>
      <w:marTop w:val="0"/>
      <w:marBottom w:val="0"/>
      <w:divBdr>
        <w:top w:val="none" w:sz="0" w:space="0" w:color="auto"/>
        <w:left w:val="none" w:sz="0" w:space="0" w:color="auto"/>
        <w:bottom w:val="none" w:sz="0" w:space="0" w:color="auto"/>
        <w:right w:val="none" w:sz="0" w:space="0" w:color="auto"/>
      </w:divBdr>
    </w:div>
    <w:div w:id="1168669284">
      <w:bodyDiv w:val="1"/>
      <w:marLeft w:val="0"/>
      <w:marRight w:val="0"/>
      <w:marTop w:val="0"/>
      <w:marBottom w:val="0"/>
      <w:divBdr>
        <w:top w:val="none" w:sz="0" w:space="0" w:color="auto"/>
        <w:left w:val="none" w:sz="0" w:space="0" w:color="auto"/>
        <w:bottom w:val="none" w:sz="0" w:space="0" w:color="auto"/>
        <w:right w:val="none" w:sz="0" w:space="0" w:color="auto"/>
      </w:divBdr>
    </w:div>
    <w:div w:id="1183015577">
      <w:bodyDiv w:val="1"/>
      <w:marLeft w:val="0"/>
      <w:marRight w:val="0"/>
      <w:marTop w:val="0"/>
      <w:marBottom w:val="0"/>
      <w:divBdr>
        <w:top w:val="none" w:sz="0" w:space="0" w:color="auto"/>
        <w:left w:val="none" w:sz="0" w:space="0" w:color="auto"/>
        <w:bottom w:val="none" w:sz="0" w:space="0" w:color="auto"/>
        <w:right w:val="none" w:sz="0" w:space="0" w:color="auto"/>
      </w:divBdr>
    </w:div>
    <w:div w:id="1186360699">
      <w:bodyDiv w:val="1"/>
      <w:marLeft w:val="0"/>
      <w:marRight w:val="0"/>
      <w:marTop w:val="0"/>
      <w:marBottom w:val="0"/>
      <w:divBdr>
        <w:top w:val="none" w:sz="0" w:space="0" w:color="auto"/>
        <w:left w:val="none" w:sz="0" w:space="0" w:color="auto"/>
        <w:bottom w:val="none" w:sz="0" w:space="0" w:color="auto"/>
        <w:right w:val="none" w:sz="0" w:space="0" w:color="auto"/>
      </w:divBdr>
    </w:div>
    <w:div w:id="1187329359">
      <w:bodyDiv w:val="1"/>
      <w:marLeft w:val="0"/>
      <w:marRight w:val="0"/>
      <w:marTop w:val="0"/>
      <w:marBottom w:val="0"/>
      <w:divBdr>
        <w:top w:val="none" w:sz="0" w:space="0" w:color="auto"/>
        <w:left w:val="none" w:sz="0" w:space="0" w:color="auto"/>
        <w:bottom w:val="none" w:sz="0" w:space="0" w:color="auto"/>
        <w:right w:val="none" w:sz="0" w:space="0" w:color="auto"/>
      </w:divBdr>
    </w:div>
    <w:div w:id="1187865579">
      <w:bodyDiv w:val="1"/>
      <w:marLeft w:val="0"/>
      <w:marRight w:val="0"/>
      <w:marTop w:val="0"/>
      <w:marBottom w:val="0"/>
      <w:divBdr>
        <w:top w:val="none" w:sz="0" w:space="0" w:color="auto"/>
        <w:left w:val="none" w:sz="0" w:space="0" w:color="auto"/>
        <w:bottom w:val="none" w:sz="0" w:space="0" w:color="auto"/>
        <w:right w:val="none" w:sz="0" w:space="0" w:color="auto"/>
      </w:divBdr>
    </w:div>
    <w:div w:id="1189485769">
      <w:bodyDiv w:val="1"/>
      <w:marLeft w:val="0"/>
      <w:marRight w:val="0"/>
      <w:marTop w:val="0"/>
      <w:marBottom w:val="0"/>
      <w:divBdr>
        <w:top w:val="none" w:sz="0" w:space="0" w:color="auto"/>
        <w:left w:val="none" w:sz="0" w:space="0" w:color="auto"/>
        <w:bottom w:val="none" w:sz="0" w:space="0" w:color="auto"/>
        <w:right w:val="none" w:sz="0" w:space="0" w:color="auto"/>
      </w:divBdr>
    </w:div>
    <w:div w:id="1191188847">
      <w:bodyDiv w:val="1"/>
      <w:marLeft w:val="0"/>
      <w:marRight w:val="0"/>
      <w:marTop w:val="0"/>
      <w:marBottom w:val="0"/>
      <w:divBdr>
        <w:top w:val="none" w:sz="0" w:space="0" w:color="auto"/>
        <w:left w:val="none" w:sz="0" w:space="0" w:color="auto"/>
        <w:bottom w:val="none" w:sz="0" w:space="0" w:color="auto"/>
        <w:right w:val="none" w:sz="0" w:space="0" w:color="auto"/>
      </w:divBdr>
    </w:div>
    <w:div w:id="1192065248">
      <w:bodyDiv w:val="1"/>
      <w:marLeft w:val="0"/>
      <w:marRight w:val="0"/>
      <w:marTop w:val="0"/>
      <w:marBottom w:val="0"/>
      <w:divBdr>
        <w:top w:val="none" w:sz="0" w:space="0" w:color="auto"/>
        <w:left w:val="none" w:sz="0" w:space="0" w:color="auto"/>
        <w:bottom w:val="none" w:sz="0" w:space="0" w:color="auto"/>
        <w:right w:val="none" w:sz="0" w:space="0" w:color="auto"/>
      </w:divBdr>
    </w:div>
    <w:div w:id="1198660550">
      <w:bodyDiv w:val="1"/>
      <w:marLeft w:val="0"/>
      <w:marRight w:val="0"/>
      <w:marTop w:val="0"/>
      <w:marBottom w:val="0"/>
      <w:divBdr>
        <w:top w:val="none" w:sz="0" w:space="0" w:color="auto"/>
        <w:left w:val="none" w:sz="0" w:space="0" w:color="auto"/>
        <w:bottom w:val="none" w:sz="0" w:space="0" w:color="auto"/>
        <w:right w:val="none" w:sz="0" w:space="0" w:color="auto"/>
      </w:divBdr>
    </w:div>
    <w:div w:id="1202327466">
      <w:bodyDiv w:val="1"/>
      <w:marLeft w:val="0"/>
      <w:marRight w:val="0"/>
      <w:marTop w:val="0"/>
      <w:marBottom w:val="0"/>
      <w:divBdr>
        <w:top w:val="none" w:sz="0" w:space="0" w:color="auto"/>
        <w:left w:val="none" w:sz="0" w:space="0" w:color="auto"/>
        <w:bottom w:val="none" w:sz="0" w:space="0" w:color="auto"/>
        <w:right w:val="none" w:sz="0" w:space="0" w:color="auto"/>
      </w:divBdr>
    </w:div>
    <w:div w:id="1213809527">
      <w:bodyDiv w:val="1"/>
      <w:marLeft w:val="0"/>
      <w:marRight w:val="0"/>
      <w:marTop w:val="0"/>
      <w:marBottom w:val="0"/>
      <w:divBdr>
        <w:top w:val="none" w:sz="0" w:space="0" w:color="auto"/>
        <w:left w:val="none" w:sz="0" w:space="0" w:color="auto"/>
        <w:bottom w:val="none" w:sz="0" w:space="0" w:color="auto"/>
        <w:right w:val="none" w:sz="0" w:space="0" w:color="auto"/>
      </w:divBdr>
    </w:div>
    <w:div w:id="1221096609">
      <w:bodyDiv w:val="1"/>
      <w:marLeft w:val="0"/>
      <w:marRight w:val="0"/>
      <w:marTop w:val="0"/>
      <w:marBottom w:val="0"/>
      <w:divBdr>
        <w:top w:val="none" w:sz="0" w:space="0" w:color="auto"/>
        <w:left w:val="none" w:sz="0" w:space="0" w:color="auto"/>
        <w:bottom w:val="none" w:sz="0" w:space="0" w:color="auto"/>
        <w:right w:val="none" w:sz="0" w:space="0" w:color="auto"/>
      </w:divBdr>
    </w:div>
    <w:div w:id="1223370836">
      <w:bodyDiv w:val="1"/>
      <w:marLeft w:val="0"/>
      <w:marRight w:val="0"/>
      <w:marTop w:val="0"/>
      <w:marBottom w:val="0"/>
      <w:divBdr>
        <w:top w:val="none" w:sz="0" w:space="0" w:color="auto"/>
        <w:left w:val="none" w:sz="0" w:space="0" w:color="auto"/>
        <w:bottom w:val="none" w:sz="0" w:space="0" w:color="auto"/>
        <w:right w:val="none" w:sz="0" w:space="0" w:color="auto"/>
      </w:divBdr>
    </w:div>
    <w:div w:id="1226842887">
      <w:bodyDiv w:val="1"/>
      <w:marLeft w:val="0"/>
      <w:marRight w:val="0"/>
      <w:marTop w:val="0"/>
      <w:marBottom w:val="0"/>
      <w:divBdr>
        <w:top w:val="none" w:sz="0" w:space="0" w:color="auto"/>
        <w:left w:val="none" w:sz="0" w:space="0" w:color="auto"/>
        <w:bottom w:val="none" w:sz="0" w:space="0" w:color="auto"/>
        <w:right w:val="none" w:sz="0" w:space="0" w:color="auto"/>
      </w:divBdr>
    </w:div>
    <w:div w:id="1235698496">
      <w:bodyDiv w:val="1"/>
      <w:marLeft w:val="0"/>
      <w:marRight w:val="0"/>
      <w:marTop w:val="0"/>
      <w:marBottom w:val="0"/>
      <w:divBdr>
        <w:top w:val="none" w:sz="0" w:space="0" w:color="auto"/>
        <w:left w:val="none" w:sz="0" w:space="0" w:color="auto"/>
        <w:bottom w:val="none" w:sz="0" w:space="0" w:color="auto"/>
        <w:right w:val="none" w:sz="0" w:space="0" w:color="auto"/>
      </w:divBdr>
    </w:div>
    <w:div w:id="1242132060">
      <w:bodyDiv w:val="1"/>
      <w:marLeft w:val="0"/>
      <w:marRight w:val="0"/>
      <w:marTop w:val="0"/>
      <w:marBottom w:val="0"/>
      <w:divBdr>
        <w:top w:val="none" w:sz="0" w:space="0" w:color="auto"/>
        <w:left w:val="none" w:sz="0" w:space="0" w:color="auto"/>
        <w:bottom w:val="none" w:sz="0" w:space="0" w:color="auto"/>
        <w:right w:val="none" w:sz="0" w:space="0" w:color="auto"/>
      </w:divBdr>
    </w:div>
    <w:div w:id="1257209848">
      <w:bodyDiv w:val="1"/>
      <w:marLeft w:val="0"/>
      <w:marRight w:val="0"/>
      <w:marTop w:val="0"/>
      <w:marBottom w:val="0"/>
      <w:divBdr>
        <w:top w:val="none" w:sz="0" w:space="0" w:color="auto"/>
        <w:left w:val="none" w:sz="0" w:space="0" w:color="auto"/>
        <w:bottom w:val="none" w:sz="0" w:space="0" w:color="auto"/>
        <w:right w:val="none" w:sz="0" w:space="0" w:color="auto"/>
      </w:divBdr>
    </w:div>
    <w:div w:id="1257667007">
      <w:bodyDiv w:val="1"/>
      <w:marLeft w:val="0"/>
      <w:marRight w:val="0"/>
      <w:marTop w:val="0"/>
      <w:marBottom w:val="0"/>
      <w:divBdr>
        <w:top w:val="none" w:sz="0" w:space="0" w:color="auto"/>
        <w:left w:val="none" w:sz="0" w:space="0" w:color="auto"/>
        <w:bottom w:val="none" w:sz="0" w:space="0" w:color="auto"/>
        <w:right w:val="none" w:sz="0" w:space="0" w:color="auto"/>
      </w:divBdr>
    </w:div>
    <w:div w:id="1260093325">
      <w:bodyDiv w:val="1"/>
      <w:marLeft w:val="0"/>
      <w:marRight w:val="0"/>
      <w:marTop w:val="0"/>
      <w:marBottom w:val="0"/>
      <w:divBdr>
        <w:top w:val="none" w:sz="0" w:space="0" w:color="auto"/>
        <w:left w:val="none" w:sz="0" w:space="0" w:color="auto"/>
        <w:bottom w:val="none" w:sz="0" w:space="0" w:color="auto"/>
        <w:right w:val="none" w:sz="0" w:space="0" w:color="auto"/>
      </w:divBdr>
    </w:div>
    <w:div w:id="1266424598">
      <w:bodyDiv w:val="1"/>
      <w:marLeft w:val="0"/>
      <w:marRight w:val="0"/>
      <w:marTop w:val="0"/>
      <w:marBottom w:val="0"/>
      <w:divBdr>
        <w:top w:val="none" w:sz="0" w:space="0" w:color="auto"/>
        <w:left w:val="none" w:sz="0" w:space="0" w:color="auto"/>
        <w:bottom w:val="none" w:sz="0" w:space="0" w:color="auto"/>
        <w:right w:val="none" w:sz="0" w:space="0" w:color="auto"/>
      </w:divBdr>
    </w:div>
    <w:div w:id="1268852252">
      <w:bodyDiv w:val="1"/>
      <w:marLeft w:val="0"/>
      <w:marRight w:val="0"/>
      <w:marTop w:val="0"/>
      <w:marBottom w:val="0"/>
      <w:divBdr>
        <w:top w:val="none" w:sz="0" w:space="0" w:color="auto"/>
        <w:left w:val="none" w:sz="0" w:space="0" w:color="auto"/>
        <w:bottom w:val="none" w:sz="0" w:space="0" w:color="auto"/>
        <w:right w:val="none" w:sz="0" w:space="0" w:color="auto"/>
      </w:divBdr>
    </w:div>
    <w:div w:id="1275283147">
      <w:bodyDiv w:val="1"/>
      <w:marLeft w:val="0"/>
      <w:marRight w:val="0"/>
      <w:marTop w:val="0"/>
      <w:marBottom w:val="0"/>
      <w:divBdr>
        <w:top w:val="none" w:sz="0" w:space="0" w:color="auto"/>
        <w:left w:val="none" w:sz="0" w:space="0" w:color="auto"/>
        <w:bottom w:val="none" w:sz="0" w:space="0" w:color="auto"/>
        <w:right w:val="none" w:sz="0" w:space="0" w:color="auto"/>
      </w:divBdr>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00114321">
      <w:bodyDiv w:val="1"/>
      <w:marLeft w:val="0"/>
      <w:marRight w:val="0"/>
      <w:marTop w:val="0"/>
      <w:marBottom w:val="0"/>
      <w:divBdr>
        <w:top w:val="none" w:sz="0" w:space="0" w:color="auto"/>
        <w:left w:val="none" w:sz="0" w:space="0" w:color="auto"/>
        <w:bottom w:val="none" w:sz="0" w:space="0" w:color="auto"/>
        <w:right w:val="none" w:sz="0" w:space="0" w:color="auto"/>
      </w:divBdr>
    </w:div>
    <w:div w:id="1306200874">
      <w:bodyDiv w:val="1"/>
      <w:marLeft w:val="0"/>
      <w:marRight w:val="0"/>
      <w:marTop w:val="0"/>
      <w:marBottom w:val="0"/>
      <w:divBdr>
        <w:top w:val="none" w:sz="0" w:space="0" w:color="auto"/>
        <w:left w:val="none" w:sz="0" w:space="0" w:color="auto"/>
        <w:bottom w:val="none" w:sz="0" w:space="0" w:color="auto"/>
        <w:right w:val="none" w:sz="0" w:space="0" w:color="auto"/>
      </w:divBdr>
    </w:div>
    <w:div w:id="1311709687">
      <w:bodyDiv w:val="1"/>
      <w:marLeft w:val="0"/>
      <w:marRight w:val="0"/>
      <w:marTop w:val="0"/>
      <w:marBottom w:val="0"/>
      <w:divBdr>
        <w:top w:val="none" w:sz="0" w:space="0" w:color="auto"/>
        <w:left w:val="none" w:sz="0" w:space="0" w:color="auto"/>
        <w:bottom w:val="none" w:sz="0" w:space="0" w:color="auto"/>
        <w:right w:val="none" w:sz="0" w:space="0" w:color="auto"/>
      </w:divBdr>
    </w:div>
    <w:div w:id="1317949714">
      <w:bodyDiv w:val="1"/>
      <w:marLeft w:val="0"/>
      <w:marRight w:val="0"/>
      <w:marTop w:val="0"/>
      <w:marBottom w:val="0"/>
      <w:divBdr>
        <w:top w:val="none" w:sz="0" w:space="0" w:color="auto"/>
        <w:left w:val="none" w:sz="0" w:space="0" w:color="auto"/>
        <w:bottom w:val="none" w:sz="0" w:space="0" w:color="auto"/>
        <w:right w:val="none" w:sz="0" w:space="0" w:color="auto"/>
      </w:divBdr>
    </w:div>
    <w:div w:id="1318413870">
      <w:bodyDiv w:val="1"/>
      <w:marLeft w:val="0"/>
      <w:marRight w:val="0"/>
      <w:marTop w:val="0"/>
      <w:marBottom w:val="0"/>
      <w:divBdr>
        <w:top w:val="none" w:sz="0" w:space="0" w:color="auto"/>
        <w:left w:val="none" w:sz="0" w:space="0" w:color="auto"/>
        <w:bottom w:val="none" w:sz="0" w:space="0" w:color="auto"/>
        <w:right w:val="none" w:sz="0" w:space="0" w:color="auto"/>
      </w:divBdr>
    </w:div>
    <w:div w:id="1320965965">
      <w:bodyDiv w:val="1"/>
      <w:marLeft w:val="0"/>
      <w:marRight w:val="0"/>
      <w:marTop w:val="0"/>
      <w:marBottom w:val="0"/>
      <w:divBdr>
        <w:top w:val="none" w:sz="0" w:space="0" w:color="auto"/>
        <w:left w:val="none" w:sz="0" w:space="0" w:color="auto"/>
        <w:bottom w:val="none" w:sz="0" w:space="0" w:color="auto"/>
        <w:right w:val="none" w:sz="0" w:space="0" w:color="auto"/>
      </w:divBdr>
    </w:div>
    <w:div w:id="132562592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57078255">
      <w:bodyDiv w:val="1"/>
      <w:marLeft w:val="0"/>
      <w:marRight w:val="0"/>
      <w:marTop w:val="0"/>
      <w:marBottom w:val="0"/>
      <w:divBdr>
        <w:top w:val="none" w:sz="0" w:space="0" w:color="auto"/>
        <w:left w:val="none" w:sz="0" w:space="0" w:color="auto"/>
        <w:bottom w:val="none" w:sz="0" w:space="0" w:color="auto"/>
        <w:right w:val="none" w:sz="0" w:space="0" w:color="auto"/>
      </w:divBdr>
    </w:div>
    <w:div w:id="1358703397">
      <w:bodyDiv w:val="1"/>
      <w:marLeft w:val="0"/>
      <w:marRight w:val="0"/>
      <w:marTop w:val="0"/>
      <w:marBottom w:val="0"/>
      <w:divBdr>
        <w:top w:val="none" w:sz="0" w:space="0" w:color="auto"/>
        <w:left w:val="none" w:sz="0" w:space="0" w:color="auto"/>
        <w:bottom w:val="none" w:sz="0" w:space="0" w:color="auto"/>
        <w:right w:val="none" w:sz="0" w:space="0" w:color="auto"/>
      </w:divBdr>
    </w:div>
    <w:div w:id="1365210143">
      <w:bodyDiv w:val="1"/>
      <w:marLeft w:val="0"/>
      <w:marRight w:val="0"/>
      <w:marTop w:val="0"/>
      <w:marBottom w:val="0"/>
      <w:divBdr>
        <w:top w:val="none" w:sz="0" w:space="0" w:color="auto"/>
        <w:left w:val="none" w:sz="0" w:space="0" w:color="auto"/>
        <w:bottom w:val="none" w:sz="0" w:space="0" w:color="auto"/>
        <w:right w:val="none" w:sz="0" w:space="0" w:color="auto"/>
      </w:divBdr>
    </w:div>
    <w:div w:id="1366174658">
      <w:bodyDiv w:val="1"/>
      <w:marLeft w:val="0"/>
      <w:marRight w:val="0"/>
      <w:marTop w:val="0"/>
      <w:marBottom w:val="0"/>
      <w:divBdr>
        <w:top w:val="none" w:sz="0" w:space="0" w:color="auto"/>
        <w:left w:val="none" w:sz="0" w:space="0" w:color="auto"/>
        <w:bottom w:val="none" w:sz="0" w:space="0" w:color="auto"/>
        <w:right w:val="none" w:sz="0" w:space="0" w:color="auto"/>
      </w:divBdr>
    </w:div>
    <w:div w:id="1369838611">
      <w:bodyDiv w:val="1"/>
      <w:marLeft w:val="0"/>
      <w:marRight w:val="0"/>
      <w:marTop w:val="0"/>
      <w:marBottom w:val="0"/>
      <w:divBdr>
        <w:top w:val="none" w:sz="0" w:space="0" w:color="auto"/>
        <w:left w:val="none" w:sz="0" w:space="0" w:color="auto"/>
        <w:bottom w:val="none" w:sz="0" w:space="0" w:color="auto"/>
        <w:right w:val="none" w:sz="0" w:space="0" w:color="auto"/>
      </w:divBdr>
    </w:div>
    <w:div w:id="1374160790">
      <w:bodyDiv w:val="1"/>
      <w:marLeft w:val="0"/>
      <w:marRight w:val="0"/>
      <w:marTop w:val="0"/>
      <w:marBottom w:val="0"/>
      <w:divBdr>
        <w:top w:val="none" w:sz="0" w:space="0" w:color="auto"/>
        <w:left w:val="none" w:sz="0" w:space="0" w:color="auto"/>
        <w:bottom w:val="none" w:sz="0" w:space="0" w:color="auto"/>
        <w:right w:val="none" w:sz="0" w:space="0" w:color="auto"/>
      </w:divBdr>
    </w:div>
    <w:div w:id="1376546326">
      <w:bodyDiv w:val="1"/>
      <w:marLeft w:val="0"/>
      <w:marRight w:val="0"/>
      <w:marTop w:val="0"/>
      <w:marBottom w:val="0"/>
      <w:divBdr>
        <w:top w:val="none" w:sz="0" w:space="0" w:color="auto"/>
        <w:left w:val="none" w:sz="0" w:space="0" w:color="auto"/>
        <w:bottom w:val="none" w:sz="0" w:space="0" w:color="auto"/>
        <w:right w:val="none" w:sz="0" w:space="0" w:color="auto"/>
      </w:divBdr>
    </w:div>
    <w:div w:id="1377046572">
      <w:bodyDiv w:val="1"/>
      <w:marLeft w:val="0"/>
      <w:marRight w:val="0"/>
      <w:marTop w:val="0"/>
      <w:marBottom w:val="0"/>
      <w:divBdr>
        <w:top w:val="none" w:sz="0" w:space="0" w:color="auto"/>
        <w:left w:val="none" w:sz="0" w:space="0" w:color="auto"/>
        <w:bottom w:val="none" w:sz="0" w:space="0" w:color="auto"/>
        <w:right w:val="none" w:sz="0" w:space="0" w:color="auto"/>
      </w:divBdr>
    </w:div>
    <w:div w:id="1378168621">
      <w:bodyDiv w:val="1"/>
      <w:marLeft w:val="0"/>
      <w:marRight w:val="0"/>
      <w:marTop w:val="0"/>
      <w:marBottom w:val="0"/>
      <w:divBdr>
        <w:top w:val="none" w:sz="0" w:space="0" w:color="auto"/>
        <w:left w:val="none" w:sz="0" w:space="0" w:color="auto"/>
        <w:bottom w:val="none" w:sz="0" w:space="0" w:color="auto"/>
        <w:right w:val="none" w:sz="0" w:space="0" w:color="auto"/>
      </w:divBdr>
    </w:div>
    <w:div w:id="1379432926">
      <w:bodyDiv w:val="1"/>
      <w:marLeft w:val="0"/>
      <w:marRight w:val="0"/>
      <w:marTop w:val="0"/>
      <w:marBottom w:val="0"/>
      <w:divBdr>
        <w:top w:val="none" w:sz="0" w:space="0" w:color="auto"/>
        <w:left w:val="none" w:sz="0" w:space="0" w:color="auto"/>
        <w:bottom w:val="none" w:sz="0" w:space="0" w:color="auto"/>
        <w:right w:val="none" w:sz="0" w:space="0" w:color="auto"/>
      </w:divBdr>
    </w:div>
    <w:div w:id="1406031789">
      <w:bodyDiv w:val="1"/>
      <w:marLeft w:val="0"/>
      <w:marRight w:val="0"/>
      <w:marTop w:val="0"/>
      <w:marBottom w:val="0"/>
      <w:divBdr>
        <w:top w:val="none" w:sz="0" w:space="0" w:color="auto"/>
        <w:left w:val="none" w:sz="0" w:space="0" w:color="auto"/>
        <w:bottom w:val="none" w:sz="0" w:space="0" w:color="auto"/>
        <w:right w:val="none" w:sz="0" w:space="0" w:color="auto"/>
      </w:divBdr>
    </w:div>
    <w:div w:id="1417167730">
      <w:bodyDiv w:val="1"/>
      <w:marLeft w:val="0"/>
      <w:marRight w:val="0"/>
      <w:marTop w:val="0"/>
      <w:marBottom w:val="0"/>
      <w:divBdr>
        <w:top w:val="none" w:sz="0" w:space="0" w:color="auto"/>
        <w:left w:val="none" w:sz="0" w:space="0" w:color="auto"/>
        <w:bottom w:val="none" w:sz="0" w:space="0" w:color="auto"/>
        <w:right w:val="none" w:sz="0" w:space="0" w:color="auto"/>
      </w:divBdr>
    </w:div>
    <w:div w:id="1427650002">
      <w:bodyDiv w:val="1"/>
      <w:marLeft w:val="0"/>
      <w:marRight w:val="0"/>
      <w:marTop w:val="0"/>
      <w:marBottom w:val="0"/>
      <w:divBdr>
        <w:top w:val="none" w:sz="0" w:space="0" w:color="auto"/>
        <w:left w:val="none" w:sz="0" w:space="0" w:color="auto"/>
        <w:bottom w:val="none" w:sz="0" w:space="0" w:color="auto"/>
        <w:right w:val="none" w:sz="0" w:space="0" w:color="auto"/>
      </w:divBdr>
    </w:div>
    <w:div w:id="1475676133">
      <w:bodyDiv w:val="1"/>
      <w:marLeft w:val="0"/>
      <w:marRight w:val="0"/>
      <w:marTop w:val="0"/>
      <w:marBottom w:val="0"/>
      <w:divBdr>
        <w:top w:val="none" w:sz="0" w:space="0" w:color="auto"/>
        <w:left w:val="none" w:sz="0" w:space="0" w:color="auto"/>
        <w:bottom w:val="none" w:sz="0" w:space="0" w:color="auto"/>
        <w:right w:val="none" w:sz="0" w:space="0" w:color="auto"/>
      </w:divBdr>
    </w:div>
    <w:div w:id="1476996089">
      <w:bodyDiv w:val="1"/>
      <w:marLeft w:val="0"/>
      <w:marRight w:val="0"/>
      <w:marTop w:val="0"/>
      <w:marBottom w:val="0"/>
      <w:divBdr>
        <w:top w:val="none" w:sz="0" w:space="0" w:color="auto"/>
        <w:left w:val="none" w:sz="0" w:space="0" w:color="auto"/>
        <w:bottom w:val="none" w:sz="0" w:space="0" w:color="auto"/>
        <w:right w:val="none" w:sz="0" w:space="0" w:color="auto"/>
      </w:divBdr>
    </w:div>
    <w:div w:id="1485663580">
      <w:bodyDiv w:val="1"/>
      <w:marLeft w:val="0"/>
      <w:marRight w:val="0"/>
      <w:marTop w:val="0"/>
      <w:marBottom w:val="0"/>
      <w:divBdr>
        <w:top w:val="none" w:sz="0" w:space="0" w:color="auto"/>
        <w:left w:val="none" w:sz="0" w:space="0" w:color="auto"/>
        <w:bottom w:val="none" w:sz="0" w:space="0" w:color="auto"/>
        <w:right w:val="none" w:sz="0" w:space="0" w:color="auto"/>
      </w:divBdr>
    </w:div>
    <w:div w:id="1488323284">
      <w:bodyDiv w:val="1"/>
      <w:marLeft w:val="0"/>
      <w:marRight w:val="0"/>
      <w:marTop w:val="0"/>
      <w:marBottom w:val="0"/>
      <w:divBdr>
        <w:top w:val="none" w:sz="0" w:space="0" w:color="auto"/>
        <w:left w:val="none" w:sz="0" w:space="0" w:color="auto"/>
        <w:bottom w:val="none" w:sz="0" w:space="0" w:color="auto"/>
        <w:right w:val="none" w:sz="0" w:space="0" w:color="auto"/>
      </w:divBdr>
    </w:div>
    <w:div w:id="1491603405">
      <w:bodyDiv w:val="1"/>
      <w:marLeft w:val="0"/>
      <w:marRight w:val="0"/>
      <w:marTop w:val="0"/>
      <w:marBottom w:val="0"/>
      <w:divBdr>
        <w:top w:val="none" w:sz="0" w:space="0" w:color="auto"/>
        <w:left w:val="none" w:sz="0" w:space="0" w:color="auto"/>
        <w:bottom w:val="none" w:sz="0" w:space="0" w:color="auto"/>
        <w:right w:val="none" w:sz="0" w:space="0" w:color="auto"/>
      </w:divBdr>
    </w:div>
    <w:div w:id="1504474699">
      <w:bodyDiv w:val="1"/>
      <w:marLeft w:val="0"/>
      <w:marRight w:val="0"/>
      <w:marTop w:val="0"/>
      <w:marBottom w:val="0"/>
      <w:divBdr>
        <w:top w:val="none" w:sz="0" w:space="0" w:color="auto"/>
        <w:left w:val="none" w:sz="0" w:space="0" w:color="auto"/>
        <w:bottom w:val="none" w:sz="0" w:space="0" w:color="auto"/>
        <w:right w:val="none" w:sz="0" w:space="0" w:color="auto"/>
      </w:divBdr>
    </w:div>
    <w:div w:id="1504710675">
      <w:bodyDiv w:val="1"/>
      <w:marLeft w:val="0"/>
      <w:marRight w:val="0"/>
      <w:marTop w:val="0"/>
      <w:marBottom w:val="0"/>
      <w:divBdr>
        <w:top w:val="none" w:sz="0" w:space="0" w:color="auto"/>
        <w:left w:val="none" w:sz="0" w:space="0" w:color="auto"/>
        <w:bottom w:val="none" w:sz="0" w:space="0" w:color="auto"/>
        <w:right w:val="none" w:sz="0" w:space="0" w:color="auto"/>
      </w:divBdr>
    </w:div>
    <w:div w:id="1508598053">
      <w:bodyDiv w:val="1"/>
      <w:marLeft w:val="0"/>
      <w:marRight w:val="0"/>
      <w:marTop w:val="0"/>
      <w:marBottom w:val="0"/>
      <w:divBdr>
        <w:top w:val="none" w:sz="0" w:space="0" w:color="auto"/>
        <w:left w:val="none" w:sz="0" w:space="0" w:color="auto"/>
        <w:bottom w:val="none" w:sz="0" w:space="0" w:color="auto"/>
        <w:right w:val="none" w:sz="0" w:space="0" w:color="auto"/>
      </w:divBdr>
    </w:div>
    <w:div w:id="1509098696">
      <w:bodyDiv w:val="1"/>
      <w:marLeft w:val="0"/>
      <w:marRight w:val="0"/>
      <w:marTop w:val="0"/>
      <w:marBottom w:val="0"/>
      <w:divBdr>
        <w:top w:val="none" w:sz="0" w:space="0" w:color="auto"/>
        <w:left w:val="none" w:sz="0" w:space="0" w:color="auto"/>
        <w:bottom w:val="none" w:sz="0" w:space="0" w:color="auto"/>
        <w:right w:val="none" w:sz="0" w:space="0" w:color="auto"/>
      </w:divBdr>
    </w:div>
    <w:div w:id="1527064637">
      <w:bodyDiv w:val="1"/>
      <w:marLeft w:val="0"/>
      <w:marRight w:val="0"/>
      <w:marTop w:val="0"/>
      <w:marBottom w:val="0"/>
      <w:divBdr>
        <w:top w:val="none" w:sz="0" w:space="0" w:color="auto"/>
        <w:left w:val="none" w:sz="0" w:space="0" w:color="auto"/>
        <w:bottom w:val="none" w:sz="0" w:space="0" w:color="auto"/>
        <w:right w:val="none" w:sz="0" w:space="0" w:color="auto"/>
      </w:divBdr>
    </w:div>
    <w:div w:id="1538162005">
      <w:bodyDiv w:val="1"/>
      <w:marLeft w:val="0"/>
      <w:marRight w:val="0"/>
      <w:marTop w:val="0"/>
      <w:marBottom w:val="0"/>
      <w:divBdr>
        <w:top w:val="none" w:sz="0" w:space="0" w:color="auto"/>
        <w:left w:val="none" w:sz="0" w:space="0" w:color="auto"/>
        <w:bottom w:val="none" w:sz="0" w:space="0" w:color="auto"/>
        <w:right w:val="none" w:sz="0" w:space="0" w:color="auto"/>
      </w:divBdr>
    </w:div>
    <w:div w:id="1541355329">
      <w:bodyDiv w:val="1"/>
      <w:marLeft w:val="0"/>
      <w:marRight w:val="0"/>
      <w:marTop w:val="0"/>
      <w:marBottom w:val="0"/>
      <w:divBdr>
        <w:top w:val="none" w:sz="0" w:space="0" w:color="auto"/>
        <w:left w:val="none" w:sz="0" w:space="0" w:color="auto"/>
        <w:bottom w:val="none" w:sz="0" w:space="0" w:color="auto"/>
        <w:right w:val="none" w:sz="0" w:space="0" w:color="auto"/>
      </w:divBdr>
    </w:div>
    <w:div w:id="1542136068">
      <w:bodyDiv w:val="1"/>
      <w:marLeft w:val="0"/>
      <w:marRight w:val="0"/>
      <w:marTop w:val="0"/>
      <w:marBottom w:val="0"/>
      <w:divBdr>
        <w:top w:val="none" w:sz="0" w:space="0" w:color="auto"/>
        <w:left w:val="none" w:sz="0" w:space="0" w:color="auto"/>
        <w:bottom w:val="none" w:sz="0" w:space="0" w:color="auto"/>
        <w:right w:val="none" w:sz="0" w:space="0" w:color="auto"/>
      </w:divBdr>
    </w:div>
    <w:div w:id="1544977423">
      <w:bodyDiv w:val="1"/>
      <w:marLeft w:val="0"/>
      <w:marRight w:val="0"/>
      <w:marTop w:val="0"/>
      <w:marBottom w:val="0"/>
      <w:divBdr>
        <w:top w:val="none" w:sz="0" w:space="0" w:color="auto"/>
        <w:left w:val="none" w:sz="0" w:space="0" w:color="auto"/>
        <w:bottom w:val="none" w:sz="0" w:space="0" w:color="auto"/>
        <w:right w:val="none" w:sz="0" w:space="0" w:color="auto"/>
      </w:divBdr>
    </w:div>
    <w:div w:id="1545101588">
      <w:bodyDiv w:val="1"/>
      <w:marLeft w:val="0"/>
      <w:marRight w:val="0"/>
      <w:marTop w:val="0"/>
      <w:marBottom w:val="0"/>
      <w:divBdr>
        <w:top w:val="none" w:sz="0" w:space="0" w:color="auto"/>
        <w:left w:val="none" w:sz="0" w:space="0" w:color="auto"/>
        <w:bottom w:val="none" w:sz="0" w:space="0" w:color="auto"/>
        <w:right w:val="none" w:sz="0" w:space="0" w:color="auto"/>
      </w:divBdr>
    </w:div>
    <w:div w:id="1547793713">
      <w:bodyDiv w:val="1"/>
      <w:marLeft w:val="0"/>
      <w:marRight w:val="0"/>
      <w:marTop w:val="0"/>
      <w:marBottom w:val="0"/>
      <w:divBdr>
        <w:top w:val="none" w:sz="0" w:space="0" w:color="auto"/>
        <w:left w:val="none" w:sz="0" w:space="0" w:color="auto"/>
        <w:bottom w:val="none" w:sz="0" w:space="0" w:color="auto"/>
        <w:right w:val="none" w:sz="0" w:space="0" w:color="auto"/>
      </w:divBdr>
    </w:div>
    <w:div w:id="1547990029">
      <w:bodyDiv w:val="1"/>
      <w:marLeft w:val="0"/>
      <w:marRight w:val="0"/>
      <w:marTop w:val="0"/>
      <w:marBottom w:val="0"/>
      <w:divBdr>
        <w:top w:val="none" w:sz="0" w:space="0" w:color="auto"/>
        <w:left w:val="none" w:sz="0" w:space="0" w:color="auto"/>
        <w:bottom w:val="none" w:sz="0" w:space="0" w:color="auto"/>
        <w:right w:val="none" w:sz="0" w:space="0" w:color="auto"/>
      </w:divBdr>
    </w:div>
    <w:div w:id="1549800674">
      <w:bodyDiv w:val="1"/>
      <w:marLeft w:val="0"/>
      <w:marRight w:val="0"/>
      <w:marTop w:val="0"/>
      <w:marBottom w:val="0"/>
      <w:divBdr>
        <w:top w:val="none" w:sz="0" w:space="0" w:color="auto"/>
        <w:left w:val="none" w:sz="0" w:space="0" w:color="auto"/>
        <w:bottom w:val="none" w:sz="0" w:space="0" w:color="auto"/>
        <w:right w:val="none" w:sz="0" w:space="0" w:color="auto"/>
      </w:divBdr>
    </w:div>
    <w:div w:id="1560439282">
      <w:bodyDiv w:val="1"/>
      <w:marLeft w:val="0"/>
      <w:marRight w:val="0"/>
      <w:marTop w:val="0"/>
      <w:marBottom w:val="0"/>
      <w:divBdr>
        <w:top w:val="none" w:sz="0" w:space="0" w:color="auto"/>
        <w:left w:val="none" w:sz="0" w:space="0" w:color="auto"/>
        <w:bottom w:val="none" w:sz="0" w:space="0" w:color="auto"/>
        <w:right w:val="none" w:sz="0" w:space="0" w:color="auto"/>
      </w:divBdr>
    </w:div>
    <w:div w:id="1564174799">
      <w:bodyDiv w:val="1"/>
      <w:marLeft w:val="0"/>
      <w:marRight w:val="0"/>
      <w:marTop w:val="0"/>
      <w:marBottom w:val="0"/>
      <w:divBdr>
        <w:top w:val="none" w:sz="0" w:space="0" w:color="auto"/>
        <w:left w:val="none" w:sz="0" w:space="0" w:color="auto"/>
        <w:bottom w:val="none" w:sz="0" w:space="0" w:color="auto"/>
        <w:right w:val="none" w:sz="0" w:space="0" w:color="auto"/>
      </w:divBdr>
    </w:div>
    <w:div w:id="1587961514">
      <w:bodyDiv w:val="1"/>
      <w:marLeft w:val="0"/>
      <w:marRight w:val="0"/>
      <w:marTop w:val="0"/>
      <w:marBottom w:val="0"/>
      <w:divBdr>
        <w:top w:val="none" w:sz="0" w:space="0" w:color="auto"/>
        <w:left w:val="none" w:sz="0" w:space="0" w:color="auto"/>
        <w:bottom w:val="none" w:sz="0" w:space="0" w:color="auto"/>
        <w:right w:val="none" w:sz="0" w:space="0" w:color="auto"/>
      </w:divBdr>
    </w:div>
    <w:div w:id="1594123100">
      <w:bodyDiv w:val="1"/>
      <w:marLeft w:val="0"/>
      <w:marRight w:val="0"/>
      <w:marTop w:val="0"/>
      <w:marBottom w:val="0"/>
      <w:divBdr>
        <w:top w:val="none" w:sz="0" w:space="0" w:color="auto"/>
        <w:left w:val="none" w:sz="0" w:space="0" w:color="auto"/>
        <w:bottom w:val="none" w:sz="0" w:space="0" w:color="auto"/>
        <w:right w:val="none" w:sz="0" w:space="0" w:color="auto"/>
      </w:divBdr>
    </w:div>
    <w:div w:id="1597396387">
      <w:bodyDiv w:val="1"/>
      <w:marLeft w:val="0"/>
      <w:marRight w:val="0"/>
      <w:marTop w:val="0"/>
      <w:marBottom w:val="0"/>
      <w:divBdr>
        <w:top w:val="none" w:sz="0" w:space="0" w:color="auto"/>
        <w:left w:val="none" w:sz="0" w:space="0" w:color="auto"/>
        <w:bottom w:val="none" w:sz="0" w:space="0" w:color="auto"/>
        <w:right w:val="none" w:sz="0" w:space="0" w:color="auto"/>
      </w:divBdr>
    </w:div>
    <w:div w:id="1599017763">
      <w:bodyDiv w:val="1"/>
      <w:marLeft w:val="0"/>
      <w:marRight w:val="0"/>
      <w:marTop w:val="0"/>
      <w:marBottom w:val="0"/>
      <w:divBdr>
        <w:top w:val="none" w:sz="0" w:space="0" w:color="auto"/>
        <w:left w:val="none" w:sz="0" w:space="0" w:color="auto"/>
        <w:bottom w:val="none" w:sz="0" w:space="0" w:color="auto"/>
        <w:right w:val="none" w:sz="0" w:space="0" w:color="auto"/>
      </w:divBdr>
    </w:div>
    <w:div w:id="1600522104">
      <w:bodyDiv w:val="1"/>
      <w:marLeft w:val="0"/>
      <w:marRight w:val="0"/>
      <w:marTop w:val="0"/>
      <w:marBottom w:val="0"/>
      <w:divBdr>
        <w:top w:val="none" w:sz="0" w:space="0" w:color="auto"/>
        <w:left w:val="none" w:sz="0" w:space="0" w:color="auto"/>
        <w:bottom w:val="none" w:sz="0" w:space="0" w:color="auto"/>
        <w:right w:val="none" w:sz="0" w:space="0" w:color="auto"/>
      </w:divBdr>
    </w:div>
    <w:div w:id="1600672660">
      <w:bodyDiv w:val="1"/>
      <w:marLeft w:val="0"/>
      <w:marRight w:val="0"/>
      <w:marTop w:val="0"/>
      <w:marBottom w:val="0"/>
      <w:divBdr>
        <w:top w:val="none" w:sz="0" w:space="0" w:color="auto"/>
        <w:left w:val="none" w:sz="0" w:space="0" w:color="auto"/>
        <w:bottom w:val="none" w:sz="0" w:space="0" w:color="auto"/>
        <w:right w:val="none" w:sz="0" w:space="0" w:color="auto"/>
      </w:divBdr>
    </w:div>
    <w:div w:id="1605721242">
      <w:bodyDiv w:val="1"/>
      <w:marLeft w:val="0"/>
      <w:marRight w:val="0"/>
      <w:marTop w:val="0"/>
      <w:marBottom w:val="0"/>
      <w:divBdr>
        <w:top w:val="none" w:sz="0" w:space="0" w:color="auto"/>
        <w:left w:val="none" w:sz="0" w:space="0" w:color="auto"/>
        <w:bottom w:val="none" w:sz="0" w:space="0" w:color="auto"/>
        <w:right w:val="none" w:sz="0" w:space="0" w:color="auto"/>
      </w:divBdr>
    </w:div>
    <w:div w:id="1606961505">
      <w:bodyDiv w:val="1"/>
      <w:marLeft w:val="0"/>
      <w:marRight w:val="0"/>
      <w:marTop w:val="0"/>
      <w:marBottom w:val="0"/>
      <w:divBdr>
        <w:top w:val="none" w:sz="0" w:space="0" w:color="auto"/>
        <w:left w:val="none" w:sz="0" w:space="0" w:color="auto"/>
        <w:bottom w:val="none" w:sz="0" w:space="0" w:color="auto"/>
        <w:right w:val="none" w:sz="0" w:space="0" w:color="auto"/>
      </w:divBdr>
    </w:div>
    <w:div w:id="1622300068">
      <w:bodyDiv w:val="1"/>
      <w:marLeft w:val="0"/>
      <w:marRight w:val="0"/>
      <w:marTop w:val="0"/>
      <w:marBottom w:val="0"/>
      <w:divBdr>
        <w:top w:val="none" w:sz="0" w:space="0" w:color="auto"/>
        <w:left w:val="none" w:sz="0" w:space="0" w:color="auto"/>
        <w:bottom w:val="none" w:sz="0" w:space="0" w:color="auto"/>
        <w:right w:val="none" w:sz="0" w:space="0" w:color="auto"/>
      </w:divBdr>
    </w:div>
    <w:div w:id="1627655840">
      <w:bodyDiv w:val="1"/>
      <w:marLeft w:val="0"/>
      <w:marRight w:val="0"/>
      <w:marTop w:val="0"/>
      <w:marBottom w:val="0"/>
      <w:divBdr>
        <w:top w:val="none" w:sz="0" w:space="0" w:color="auto"/>
        <w:left w:val="none" w:sz="0" w:space="0" w:color="auto"/>
        <w:bottom w:val="none" w:sz="0" w:space="0" w:color="auto"/>
        <w:right w:val="none" w:sz="0" w:space="0" w:color="auto"/>
      </w:divBdr>
    </w:div>
    <w:div w:id="1633167914">
      <w:bodyDiv w:val="1"/>
      <w:marLeft w:val="0"/>
      <w:marRight w:val="0"/>
      <w:marTop w:val="0"/>
      <w:marBottom w:val="0"/>
      <w:divBdr>
        <w:top w:val="none" w:sz="0" w:space="0" w:color="auto"/>
        <w:left w:val="none" w:sz="0" w:space="0" w:color="auto"/>
        <w:bottom w:val="none" w:sz="0" w:space="0" w:color="auto"/>
        <w:right w:val="none" w:sz="0" w:space="0" w:color="auto"/>
      </w:divBdr>
    </w:div>
    <w:div w:id="1633903018">
      <w:bodyDiv w:val="1"/>
      <w:marLeft w:val="0"/>
      <w:marRight w:val="0"/>
      <w:marTop w:val="0"/>
      <w:marBottom w:val="0"/>
      <w:divBdr>
        <w:top w:val="none" w:sz="0" w:space="0" w:color="auto"/>
        <w:left w:val="none" w:sz="0" w:space="0" w:color="auto"/>
        <w:bottom w:val="none" w:sz="0" w:space="0" w:color="auto"/>
        <w:right w:val="none" w:sz="0" w:space="0" w:color="auto"/>
      </w:divBdr>
    </w:div>
    <w:div w:id="1639459349">
      <w:bodyDiv w:val="1"/>
      <w:marLeft w:val="0"/>
      <w:marRight w:val="0"/>
      <w:marTop w:val="0"/>
      <w:marBottom w:val="0"/>
      <w:divBdr>
        <w:top w:val="none" w:sz="0" w:space="0" w:color="auto"/>
        <w:left w:val="none" w:sz="0" w:space="0" w:color="auto"/>
        <w:bottom w:val="none" w:sz="0" w:space="0" w:color="auto"/>
        <w:right w:val="none" w:sz="0" w:space="0" w:color="auto"/>
      </w:divBdr>
    </w:div>
    <w:div w:id="1652443730">
      <w:bodyDiv w:val="1"/>
      <w:marLeft w:val="0"/>
      <w:marRight w:val="0"/>
      <w:marTop w:val="0"/>
      <w:marBottom w:val="0"/>
      <w:divBdr>
        <w:top w:val="none" w:sz="0" w:space="0" w:color="auto"/>
        <w:left w:val="none" w:sz="0" w:space="0" w:color="auto"/>
        <w:bottom w:val="none" w:sz="0" w:space="0" w:color="auto"/>
        <w:right w:val="none" w:sz="0" w:space="0" w:color="auto"/>
      </w:divBdr>
    </w:div>
    <w:div w:id="1653171020">
      <w:bodyDiv w:val="1"/>
      <w:marLeft w:val="0"/>
      <w:marRight w:val="0"/>
      <w:marTop w:val="0"/>
      <w:marBottom w:val="0"/>
      <w:divBdr>
        <w:top w:val="none" w:sz="0" w:space="0" w:color="auto"/>
        <w:left w:val="none" w:sz="0" w:space="0" w:color="auto"/>
        <w:bottom w:val="none" w:sz="0" w:space="0" w:color="auto"/>
        <w:right w:val="none" w:sz="0" w:space="0" w:color="auto"/>
      </w:divBdr>
    </w:div>
    <w:div w:id="1655719542">
      <w:bodyDiv w:val="1"/>
      <w:marLeft w:val="0"/>
      <w:marRight w:val="0"/>
      <w:marTop w:val="0"/>
      <w:marBottom w:val="0"/>
      <w:divBdr>
        <w:top w:val="none" w:sz="0" w:space="0" w:color="auto"/>
        <w:left w:val="none" w:sz="0" w:space="0" w:color="auto"/>
        <w:bottom w:val="none" w:sz="0" w:space="0" w:color="auto"/>
        <w:right w:val="none" w:sz="0" w:space="0" w:color="auto"/>
      </w:divBdr>
    </w:div>
    <w:div w:id="1657342764">
      <w:bodyDiv w:val="1"/>
      <w:marLeft w:val="0"/>
      <w:marRight w:val="0"/>
      <w:marTop w:val="0"/>
      <w:marBottom w:val="0"/>
      <w:divBdr>
        <w:top w:val="none" w:sz="0" w:space="0" w:color="auto"/>
        <w:left w:val="none" w:sz="0" w:space="0" w:color="auto"/>
        <w:bottom w:val="none" w:sz="0" w:space="0" w:color="auto"/>
        <w:right w:val="none" w:sz="0" w:space="0" w:color="auto"/>
      </w:divBdr>
    </w:div>
    <w:div w:id="1657564255">
      <w:bodyDiv w:val="1"/>
      <w:marLeft w:val="0"/>
      <w:marRight w:val="0"/>
      <w:marTop w:val="0"/>
      <w:marBottom w:val="0"/>
      <w:divBdr>
        <w:top w:val="none" w:sz="0" w:space="0" w:color="auto"/>
        <w:left w:val="none" w:sz="0" w:space="0" w:color="auto"/>
        <w:bottom w:val="none" w:sz="0" w:space="0" w:color="auto"/>
        <w:right w:val="none" w:sz="0" w:space="0" w:color="auto"/>
      </w:divBdr>
    </w:div>
    <w:div w:id="1663041945">
      <w:bodyDiv w:val="1"/>
      <w:marLeft w:val="0"/>
      <w:marRight w:val="0"/>
      <w:marTop w:val="0"/>
      <w:marBottom w:val="0"/>
      <w:divBdr>
        <w:top w:val="none" w:sz="0" w:space="0" w:color="auto"/>
        <w:left w:val="none" w:sz="0" w:space="0" w:color="auto"/>
        <w:bottom w:val="none" w:sz="0" w:space="0" w:color="auto"/>
        <w:right w:val="none" w:sz="0" w:space="0" w:color="auto"/>
      </w:divBdr>
    </w:div>
    <w:div w:id="1663729098">
      <w:bodyDiv w:val="1"/>
      <w:marLeft w:val="0"/>
      <w:marRight w:val="0"/>
      <w:marTop w:val="0"/>
      <w:marBottom w:val="0"/>
      <w:divBdr>
        <w:top w:val="none" w:sz="0" w:space="0" w:color="auto"/>
        <w:left w:val="none" w:sz="0" w:space="0" w:color="auto"/>
        <w:bottom w:val="none" w:sz="0" w:space="0" w:color="auto"/>
        <w:right w:val="none" w:sz="0" w:space="0" w:color="auto"/>
      </w:divBdr>
    </w:div>
    <w:div w:id="1667898658">
      <w:bodyDiv w:val="1"/>
      <w:marLeft w:val="0"/>
      <w:marRight w:val="0"/>
      <w:marTop w:val="0"/>
      <w:marBottom w:val="0"/>
      <w:divBdr>
        <w:top w:val="none" w:sz="0" w:space="0" w:color="auto"/>
        <w:left w:val="none" w:sz="0" w:space="0" w:color="auto"/>
        <w:bottom w:val="none" w:sz="0" w:space="0" w:color="auto"/>
        <w:right w:val="none" w:sz="0" w:space="0" w:color="auto"/>
      </w:divBdr>
    </w:div>
    <w:div w:id="1676953234">
      <w:bodyDiv w:val="1"/>
      <w:marLeft w:val="0"/>
      <w:marRight w:val="0"/>
      <w:marTop w:val="0"/>
      <w:marBottom w:val="0"/>
      <w:divBdr>
        <w:top w:val="none" w:sz="0" w:space="0" w:color="auto"/>
        <w:left w:val="none" w:sz="0" w:space="0" w:color="auto"/>
        <w:bottom w:val="none" w:sz="0" w:space="0" w:color="auto"/>
        <w:right w:val="none" w:sz="0" w:space="0" w:color="auto"/>
      </w:divBdr>
    </w:div>
    <w:div w:id="1680740196">
      <w:bodyDiv w:val="1"/>
      <w:marLeft w:val="0"/>
      <w:marRight w:val="0"/>
      <w:marTop w:val="0"/>
      <w:marBottom w:val="0"/>
      <w:divBdr>
        <w:top w:val="none" w:sz="0" w:space="0" w:color="auto"/>
        <w:left w:val="none" w:sz="0" w:space="0" w:color="auto"/>
        <w:bottom w:val="none" w:sz="0" w:space="0" w:color="auto"/>
        <w:right w:val="none" w:sz="0" w:space="0" w:color="auto"/>
      </w:divBdr>
    </w:div>
    <w:div w:id="1689140594">
      <w:bodyDiv w:val="1"/>
      <w:marLeft w:val="0"/>
      <w:marRight w:val="0"/>
      <w:marTop w:val="0"/>
      <w:marBottom w:val="0"/>
      <w:divBdr>
        <w:top w:val="none" w:sz="0" w:space="0" w:color="auto"/>
        <w:left w:val="none" w:sz="0" w:space="0" w:color="auto"/>
        <w:bottom w:val="none" w:sz="0" w:space="0" w:color="auto"/>
        <w:right w:val="none" w:sz="0" w:space="0" w:color="auto"/>
      </w:divBdr>
    </w:div>
    <w:div w:id="1690058781">
      <w:bodyDiv w:val="1"/>
      <w:marLeft w:val="0"/>
      <w:marRight w:val="0"/>
      <w:marTop w:val="0"/>
      <w:marBottom w:val="0"/>
      <w:divBdr>
        <w:top w:val="none" w:sz="0" w:space="0" w:color="auto"/>
        <w:left w:val="none" w:sz="0" w:space="0" w:color="auto"/>
        <w:bottom w:val="none" w:sz="0" w:space="0" w:color="auto"/>
        <w:right w:val="none" w:sz="0" w:space="0" w:color="auto"/>
      </w:divBdr>
    </w:div>
    <w:div w:id="1690066314">
      <w:bodyDiv w:val="1"/>
      <w:marLeft w:val="0"/>
      <w:marRight w:val="0"/>
      <w:marTop w:val="0"/>
      <w:marBottom w:val="0"/>
      <w:divBdr>
        <w:top w:val="none" w:sz="0" w:space="0" w:color="auto"/>
        <w:left w:val="none" w:sz="0" w:space="0" w:color="auto"/>
        <w:bottom w:val="none" w:sz="0" w:space="0" w:color="auto"/>
        <w:right w:val="none" w:sz="0" w:space="0" w:color="auto"/>
      </w:divBdr>
    </w:div>
    <w:div w:id="1690139823">
      <w:bodyDiv w:val="1"/>
      <w:marLeft w:val="0"/>
      <w:marRight w:val="0"/>
      <w:marTop w:val="0"/>
      <w:marBottom w:val="0"/>
      <w:divBdr>
        <w:top w:val="none" w:sz="0" w:space="0" w:color="auto"/>
        <w:left w:val="none" w:sz="0" w:space="0" w:color="auto"/>
        <w:bottom w:val="none" w:sz="0" w:space="0" w:color="auto"/>
        <w:right w:val="none" w:sz="0" w:space="0" w:color="auto"/>
      </w:divBdr>
    </w:div>
    <w:div w:id="1700475339">
      <w:bodyDiv w:val="1"/>
      <w:marLeft w:val="0"/>
      <w:marRight w:val="0"/>
      <w:marTop w:val="0"/>
      <w:marBottom w:val="0"/>
      <w:divBdr>
        <w:top w:val="none" w:sz="0" w:space="0" w:color="auto"/>
        <w:left w:val="none" w:sz="0" w:space="0" w:color="auto"/>
        <w:bottom w:val="none" w:sz="0" w:space="0" w:color="auto"/>
        <w:right w:val="none" w:sz="0" w:space="0" w:color="auto"/>
      </w:divBdr>
    </w:div>
    <w:div w:id="1704864720">
      <w:bodyDiv w:val="1"/>
      <w:marLeft w:val="0"/>
      <w:marRight w:val="0"/>
      <w:marTop w:val="0"/>
      <w:marBottom w:val="0"/>
      <w:divBdr>
        <w:top w:val="none" w:sz="0" w:space="0" w:color="auto"/>
        <w:left w:val="none" w:sz="0" w:space="0" w:color="auto"/>
        <w:bottom w:val="none" w:sz="0" w:space="0" w:color="auto"/>
        <w:right w:val="none" w:sz="0" w:space="0" w:color="auto"/>
      </w:divBdr>
    </w:div>
    <w:div w:id="1704867213">
      <w:bodyDiv w:val="1"/>
      <w:marLeft w:val="0"/>
      <w:marRight w:val="0"/>
      <w:marTop w:val="0"/>
      <w:marBottom w:val="0"/>
      <w:divBdr>
        <w:top w:val="none" w:sz="0" w:space="0" w:color="auto"/>
        <w:left w:val="none" w:sz="0" w:space="0" w:color="auto"/>
        <w:bottom w:val="none" w:sz="0" w:space="0" w:color="auto"/>
        <w:right w:val="none" w:sz="0" w:space="0" w:color="auto"/>
      </w:divBdr>
    </w:div>
    <w:div w:id="1711684719">
      <w:bodyDiv w:val="1"/>
      <w:marLeft w:val="0"/>
      <w:marRight w:val="0"/>
      <w:marTop w:val="0"/>
      <w:marBottom w:val="0"/>
      <w:divBdr>
        <w:top w:val="none" w:sz="0" w:space="0" w:color="auto"/>
        <w:left w:val="none" w:sz="0" w:space="0" w:color="auto"/>
        <w:bottom w:val="none" w:sz="0" w:space="0" w:color="auto"/>
        <w:right w:val="none" w:sz="0" w:space="0" w:color="auto"/>
      </w:divBdr>
    </w:div>
    <w:div w:id="1720855440">
      <w:bodyDiv w:val="1"/>
      <w:marLeft w:val="0"/>
      <w:marRight w:val="0"/>
      <w:marTop w:val="0"/>
      <w:marBottom w:val="0"/>
      <w:divBdr>
        <w:top w:val="none" w:sz="0" w:space="0" w:color="auto"/>
        <w:left w:val="none" w:sz="0" w:space="0" w:color="auto"/>
        <w:bottom w:val="none" w:sz="0" w:space="0" w:color="auto"/>
        <w:right w:val="none" w:sz="0" w:space="0" w:color="auto"/>
      </w:divBdr>
    </w:div>
    <w:div w:id="1722242612">
      <w:bodyDiv w:val="1"/>
      <w:marLeft w:val="0"/>
      <w:marRight w:val="0"/>
      <w:marTop w:val="0"/>
      <w:marBottom w:val="0"/>
      <w:divBdr>
        <w:top w:val="none" w:sz="0" w:space="0" w:color="auto"/>
        <w:left w:val="none" w:sz="0" w:space="0" w:color="auto"/>
        <w:bottom w:val="none" w:sz="0" w:space="0" w:color="auto"/>
        <w:right w:val="none" w:sz="0" w:space="0" w:color="auto"/>
      </w:divBdr>
    </w:div>
    <w:div w:id="1722368146">
      <w:bodyDiv w:val="1"/>
      <w:marLeft w:val="0"/>
      <w:marRight w:val="0"/>
      <w:marTop w:val="0"/>
      <w:marBottom w:val="0"/>
      <w:divBdr>
        <w:top w:val="none" w:sz="0" w:space="0" w:color="auto"/>
        <w:left w:val="none" w:sz="0" w:space="0" w:color="auto"/>
        <w:bottom w:val="none" w:sz="0" w:space="0" w:color="auto"/>
        <w:right w:val="none" w:sz="0" w:space="0" w:color="auto"/>
      </w:divBdr>
    </w:div>
    <w:div w:id="1733309721">
      <w:bodyDiv w:val="1"/>
      <w:marLeft w:val="0"/>
      <w:marRight w:val="0"/>
      <w:marTop w:val="0"/>
      <w:marBottom w:val="0"/>
      <w:divBdr>
        <w:top w:val="none" w:sz="0" w:space="0" w:color="auto"/>
        <w:left w:val="none" w:sz="0" w:space="0" w:color="auto"/>
        <w:bottom w:val="none" w:sz="0" w:space="0" w:color="auto"/>
        <w:right w:val="none" w:sz="0" w:space="0" w:color="auto"/>
      </w:divBdr>
    </w:div>
    <w:div w:id="1738436366">
      <w:bodyDiv w:val="1"/>
      <w:marLeft w:val="0"/>
      <w:marRight w:val="0"/>
      <w:marTop w:val="0"/>
      <w:marBottom w:val="0"/>
      <w:divBdr>
        <w:top w:val="none" w:sz="0" w:space="0" w:color="auto"/>
        <w:left w:val="none" w:sz="0" w:space="0" w:color="auto"/>
        <w:bottom w:val="none" w:sz="0" w:space="0" w:color="auto"/>
        <w:right w:val="none" w:sz="0" w:space="0" w:color="auto"/>
      </w:divBdr>
    </w:div>
    <w:div w:id="1763987116">
      <w:bodyDiv w:val="1"/>
      <w:marLeft w:val="0"/>
      <w:marRight w:val="0"/>
      <w:marTop w:val="0"/>
      <w:marBottom w:val="0"/>
      <w:divBdr>
        <w:top w:val="none" w:sz="0" w:space="0" w:color="auto"/>
        <w:left w:val="none" w:sz="0" w:space="0" w:color="auto"/>
        <w:bottom w:val="none" w:sz="0" w:space="0" w:color="auto"/>
        <w:right w:val="none" w:sz="0" w:space="0" w:color="auto"/>
      </w:divBdr>
    </w:div>
    <w:div w:id="1764649250">
      <w:bodyDiv w:val="1"/>
      <w:marLeft w:val="0"/>
      <w:marRight w:val="0"/>
      <w:marTop w:val="0"/>
      <w:marBottom w:val="0"/>
      <w:divBdr>
        <w:top w:val="none" w:sz="0" w:space="0" w:color="auto"/>
        <w:left w:val="none" w:sz="0" w:space="0" w:color="auto"/>
        <w:bottom w:val="none" w:sz="0" w:space="0" w:color="auto"/>
        <w:right w:val="none" w:sz="0" w:space="0" w:color="auto"/>
      </w:divBdr>
    </w:div>
    <w:div w:id="1766917255">
      <w:bodyDiv w:val="1"/>
      <w:marLeft w:val="0"/>
      <w:marRight w:val="0"/>
      <w:marTop w:val="0"/>
      <w:marBottom w:val="0"/>
      <w:divBdr>
        <w:top w:val="none" w:sz="0" w:space="0" w:color="auto"/>
        <w:left w:val="none" w:sz="0" w:space="0" w:color="auto"/>
        <w:bottom w:val="none" w:sz="0" w:space="0" w:color="auto"/>
        <w:right w:val="none" w:sz="0" w:space="0" w:color="auto"/>
      </w:divBdr>
    </w:div>
    <w:div w:id="1768964715">
      <w:bodyDiv w:val="1"/>
      <w:marLeft w:val="0"/>
      <w:marRight w:val="0"/>
      <w:marTop w:val="0"/>
      <w:marBottom w:val="0"/>
      <w:divBdr>
        <w:top w:val="none" w:sz="0" w:space="0" w:color="auto"/>
        <w:left w:val="none" w:sz="0" w:space="0" w:color="auto"/>
        <w:bottom w:val="none" w:sz="0" w:space="0" w:color="auto"/>
        <w:right w:val="none" w:sz="0" w:space="0" w:color="auto"/>
      </w:divBdr>
    </w:div>
    <w:div w:id="1770421024">
      <w:bodyDiv w:val="1"/>
      <w:marLeft w:val="0"/>
      <w:marRight w:val="0"/>
      <w:marTop w:val="0"/>
      <w:marBottom w:val="0"/>
      <w:divBdr>
        <w:top w:val="none" w:sz="0" w:space="0" w:color="auto"/>
        <w:left w:val="none" w:sz="0" w:space="0" w:color="auto"/>
        <w:bottom w:val="none" w:sz="0" w:space="0" w:color="auto"/>
        <w:right w:val="none" w:sz="0" w:space="0" w:color="auto"/>
      </w:divBdr>
    </w:div>
    <w:div w:id="1778676683">
      <w:bodyDiv w:val="1"/>
      <w:marLeft w:val="0"/>
      <w:marRight w:val="0"/>
      <w:marTop w:val="0"/>
      <w:marBottom w:val="0"/>
      <w:divBdr>
        <w:top w:val="none" w:sz="0" w:space="0" w:color="auto"/>
        <w:left w:val="none" w:sz="0" w:space="0" w:color="auto"/>
        <w:bottom w:val="none" w:sz="0" w:space="0" w:color="auto"/>
        <w:right w:val="none" w:sz="0" w:space="0" w:color="auto"/>
      </w:divBdr>
    </w:div>
    <w:div w:id="1779371794">
      <w:bodyDiv w:val="1"/>
      <w:marLeft w:val="0"/>
      <w:marRight w:val="0"/>
      <w:marTop w:val="0"/>
      <w:marBottom w:val="0"/>
      <w:divBdr>
        <w:top w:val="none" w:sz="0" w:space="0" w:color="auto"/>
        <w:left w:val="none" w:sz="0" w:space="0" w:color="auto"/>
        <w:bottom w:val="none" w:sz="0" w:space="0" w:color="auto"/>
        <w:right w:val="none" w:sz="0" w:space="0" w:color="auto"/>
      </w:divBdr>
    </w:div>
    <w:div w:id="1788309255">
      <w:bodyDiv w:val="1"/>
      <w:marLeft w:val="0"/>
      <w:marRight w:val="0"/>
      <w:marTop w:val="0"/>
      <w:marBottom w:val="0"/>
      <w:divBdr>
        <w:top w:val="none" w:sz="0" w:space="0" w:color="auto"/>
        <w:left w:val="none" w:sz="0" w:space="0" w:color="auto"/>
        <w:bottom w:val="none" w:sz="0" w:space="0" w:color="auto"/>
        <w:right w:val="none" w:sz="0" w:space="0" w:color="auto"/>
      </w:divBdr>
    </w:div>
    <w:div w:id="1790932185">
      <w:bodyDiv w:val="1"/>
      <w:marLeft w:val="0"/>
      <w:marRight w:val="0"/>
      <w:marTop w:val="0"/>
      <w:marBottom w:val="0"/>
      <w:divBdr>
        <w:top w:val="none" w:sz="0" w:space="0" w:color="auto"/>
        <w:left w:val="none" w:sz="0" w:space="0" w:color="auto"/>
        <w:bottom w:val="none" w:sz="0" w:space="0" w:color="auto"/>
        <w:right w:val="none" w:sz="0" w:space="0" w:color="auto"/>
      </w:divBdr>
    </w:div>
    <w:div w:id="1796101575">
      <w:bodyDiv w:val="1"/>
      <w:marLeft w:val="0"/>
      <w:marRight w:val="0"/>
      <w:marTop w:val="0"/>
      <w:marBottom w:val="0"/>
      <w:divBdr>
        <w:top w:val="none" w:sz="0" w:space="0" w:color="auto"/>
        <w:left w:val="none" w:sz="0" w:space="0" w:color="auto"/>
        <w:bottom w:val="none" w:sz="0" w:space="0" w:color="auto"/>
        <w:right w:val="none" w:sz="0" w:space="0" w:color="auto"/>
      </w:divBdr>
    </w:div>
    <w:div w:id="1797403560">
      <w:bodyDiv w:val="1"/>
      <w:marLeft w:val="0"/>
      <w:marRight w:val="0"/>
      <w:marTop w:val="0"/>
      <w:marBottom w:val="0"/>
      <w:divBdr>
        <w:top w:val="none" w:sz="0" w:space="0" w:color="auto"/>
        <w:left w:val="none" w:sz="0" w:space="0" w:color="auto"/>
        <w:bottom w:val="none" w:sz="0" w:space="0" w:color="auto"/>
        <w:right w:val="none" w:sz="0" w:space="0" w:color="auto"/>
      </w:divBdr>
    </w:div>
    <w:div w:id="1801995848">
      <w:bodyDiv w:val="1"/>
      <w:marLeft w:val="0"/>
      <w:marRight w:val="0"/>
      <w:marTop w:val="0"/>
      <w:marBottom w:val="0"/>
      <w:divBdr>
        <w:top w:val="none" w:sz="0" w:space="0" w:color="auto"/>
        <w:left w:val="none" w:sz="0" w:space="0" w:color="auto"/>
        <w:bottom w:val="none" w:sz="0" w:space="0" w:color="auto"/>
        <w:right w:val="none" w:sz="0" w:space="0" w:color="auto"/>
      </w:divBdr>
    </w:div>
    <w:div w:id="1803307791">
      <w:bodyDiv w:val="1"/>
      <w:marLeft w:val="0"/>
      <w:marRight w:val="0"/>
      <w:marTop w:val="0"/>
      <w:marBottom w:val="0"/>
      <w:divBdr>
        <w:top w:val="none" w:sz="0" w:space="0" w:color="auto"/>
        <w:left w:val="none" w:sz="0" w:space="0" w:color="auto"/>
        <w:bottom w:val="none" w:sz="0" w:space="0" w:color="auto"/>
        <w:right w:val="none" w:sz="0" w:space="0" w:color="auto"/>
      </w:divBdr>
    </w:div>
    <w:div w:id="1807236439">
      <w:bodyDiv w:val="1"/>
      <w:marLeft w:val="0"/>
      <w:marRight w:val="0"/>
      <w:marTop w:val="0"/>
      <w:marBottom w:val="0"/>
      <w:divBdr>
        <w:top w:val="none" w:sz="0" w:space="0" w:color="auto"/>
        <w:left w:val="none" w:sz="0" w:space="0" w:color="auto"/>
        <w:bottom w:val="none" w:sz="0" w:space="0" w:color="auto"/>
        <w:right w:val="none" w:sz="0" w:space="0" w:color="auto"/>
      </w:divBdr>
    </w:div>
    <w:div w:id="1823350445">
      <w:bodyDiv w:val="1"/>
      <w:marLeft w:val="0"/>
      <w:marRight w:val="0"/>
      <w:marTop w:val="0"/>
      <w:marBottom w:val="0"/>
      <w:divBdr>
        <w:top w:val="none" w:sz="0" w:space="0" w:color="auto"/>
        <w:left w:val="none" w:sz="0" w:space="0" w:color="auto"/>
        <w:bottom w:val="none" w:sz="0" w:space="0" w:color="auto"/>
        <w:right w:val="none" w:sz="0" w:space="0" w:color="auto"/>
      </w:divBdr>
    </w:div>
    <w:div w:id="1823932975">
      <w:bodyDiv w:val="1"/>
      <w:marLeft w:val="0"/>
      <w:marRight w:val="0"/>
      <w:marTop w:val="0"/>
      <w:marBottom w:val="0"/>
      <w:divBdr>
        <w:top w:val="none" w:sz="0" w:space="0" w:color="auto"/>
        <w:left w:val="none" w:sz="0" w:space="0" w:color="auto"/>
        <w:bottom w:val="none" w:sz="0" w:space="0" w:color="auto"/>
        <w:right w:val="none" w:sz="0" w:space="0" w:color="auto"/>
      </w:divBdr>
    </w:div>
    <w:div w:id="1828208774">
      <w:bodyDiv w:val="1"/>
      <w:marLeft w:val="0"/>
      <w:marRight w:val="0"/>
      <w:marTop w:val="0"/>
      <w:marBottom w:val="0"/>
      <w:divBdr>
        <w:top w:val="none" w:sz="0" w:space="0" w:color="auto"/>
        <w:left w:val="none" w:sz="0" w:space="0" w:color="auto"/>
        <w:bottom w:val="none" w:sz="0" w:space="0" w:color="auto"/>
        <w:right w:val="none" w:sz="0" w:space="0" w:color="auto"/>
      </w:divBdr>
    </w:div>
    <w:div w:id="1832022447">
      <w:bodyDiv w:val="1"/>
      <w:marLeft w:val="0"/>
      <w:marRight w:val="0"/>
      <w:marTop w:val="0"/>
      <w:marBottom w:val="0"/>
      <w:divBdr>
        <w:top w:val="none" w:sz="0" w:space="0" w:color="auto"/>
        <w:left w:val="none" w:sz="0" w:space="0" w:color="auto"/>
        <w:bottom w:val="none" w:sz="0" w:space="0" w:color="auto"/>
        <w:right w:val="none" w:sz="0" w:space="0" w:color="auto"/>
      </w:divBdr>
    </w:div>
    <w:div w:id="1838424000">
      <w:bodyDiv w:val="1"/>
      <w:marLeft w:val="0"/>
      <w:marRight w:val="0"/>
      <w:marTop w:val="0"/>
      <w:marBottom w:val="0"/>
      <w:divBdr>
        <w:top w:val="none" w:sz="0" w:space="0" w:color="auto"/>
        <w:left w:val="none" w:sz="0" w:space="0" w:color="auto"/>
        <w:bottom w:val="none" w:sz="0" w:space="0" w:color="auto"/>
        <w:right w:val="none" w:sz="0" w:space="0" w:color="auto"/>
      </w:divBdr>
    </w:div>
    <w:div w:id="1849248418">
      <w:bodyDiv w:val="1"/>
      <w:marLeft w:val="0"/>
      <w:marRight w:val="0"/>
      <w:marTop w:val="0"/>
      <w:marBottom w:val="0"/>
      <w:divBdr>
        <w:top w:val="none" w:sz="0" w:space="0" w:color="auto"/>
        <w:left w:val="none" w:sz="0" w:space="0" w:color="auto"/>
        <w:bottom w:val="none" w:sz="0" w:space="0" w:color="auto"/>
        <w:right w:val="none" w:sz="0" w:space="0" w:color="auto"/>
      </w:divBdr>
    </w:div>
    <w:div w:id="1855803615">
      <w:bodyDiv w:val="1"/>
      <w:marLeft w:val="0"/>
      <w:marRight w:val="0"/>
      <w:marTop w:val="0"/>
      <w:marBottom w:val="0"/>
      <w:divBdr>
        <w:top w:val="none" w:sz="0" w:space="0" w:color="auto"/>
        <w:left w:val="none" w:sz="0" w:space="0" w:color="auto"/>
        <w:bottom w:val="none" w:sz="0" w:space="0" w:color="auto"/>
        <w:right w:val="none" w:sz="0" w:space="0" w:color="auto"/>
      </w:divBdr>
    </w:div>
    <w:div w:id="1859350363">
      <w:bodyDiv w:val="1"/>
      <w:marLeft w:val="0"/>
      <w:marRight w:val="0"/>
      <w:marTop w:val="0"/>
      <w:marBottom w:val="0"/>
      <w:divBdr>
        <w:top w:val="none" w:sz="0" w:space="0" w:color="auto"/>
        <w:left w:val="none" w:sz="0" w:space="0" w:color="auto"/>
        <w:bottom w:val="none" w:sz="0" w:space="0" w:color="auto"/>
        <w:right w:val="none" w:sz="0" w:space="0" w:color="auto"/>
      </w:divBdr>
    </w:div>
    <w:div w:id="1862931641">
      <w:bodyDiv w:val="1"/>
      <w:marLeft w:val="0"/>
      <w:marRight w:val="0"/>
      <w:marTop w:val="0"/>
      <w:marBottom w:val="0"/>
      <w:divBdr>
        <w:top w:val="none" w:sz="0" w:space="0" w:color="auto"/>
        <w:left w:val="none" w:sz="0" w:space="0" w:color="auto"/>
        <w:bottom w:val="none" w:sz="0" w:space="0" w:color="auto"/>
        <w:right w:val="none" w:sz="0" w:space="0" w:color="auto"/>
      </w:divBdr>
    </w:div>
    <w:div w:id="1867058422">
      <w:bodyDiv w:val="1"/>
      <w:marLeft w:val="0"/>
      <w:marRight w:val="0"/>
      <w:marTop w:val="0"/>
      <w:marBottom w:val="0"/>
      <w:divBdr>
        <w:top w:val="none" w:sz="0" w:space="0" w:color="auto"/>
        <w:left w:val="none" w:sz="0" w:space="0" w:color="auto"/>
        <w:bottom w:val="none" w:sz="0" w:space="0" w:color="auto"/>
        <w:right w:val="none" w:sz="0" w:space="0" w:color="auto"/>
      </w:divBdr>
    </w:div>
    <w:div w:id="1893034589">
      <w:bodyDiv w:val="1"/>
      <w:marLeft w:val="0"/>
      <w:marRight w:val="0"/>
      <w:marTop w:val="0"/>
      <w:marBottom w:val="0"/>
      <w:divBdr>
        <w:top w:val="none" w:sz="0" w:space="0" w:color="auto"/>
        <w:left w:val="none" w:sz="0" w:space="0" w:color="auto"/>
        <w:bottom w:val="none" w:sz="0" w:space="0" w:color="auto"/>
        <w:right w:val="none" w:sz="0" w:space="0" w:color="auto"/>
      </w:divBdr>
    </w:div>
    <w:div w:id="1894654271">
      <w:bodyDiv w:val="1"/>
      <w:marLeft w:val="0"/>
      <w:marRight w:val="0"/>
      <w:marTop w:val="0"/>
      <w:marBottom w:val="0"/>
      <w:divBdr>
        <w:top w:val="none" w:sz="0" w:space="0" w:color="auto"/>
        <w:left w:val="none" w:sz="0" w:space="0" w:color="auto"/>
        <w:bottom w:val="none" w:sz="0" w:space="0" w:color="auto"/>
        <w:right w:val="none" w:sz="0" w:space="0" w:color="auto"/>
      </w:divBdr>
    </w:div>
    <w:div w:id="1918904941">
      <w:bodyDiv w:val="1"/>
      <w:marLeft w:val="0"/>
      <w:marRight w:val="0"/>
      <w:marTop w:val="0"/>
      <w:marBottom w:val="0"/>
      <w:divBdr>
        <w:top w:val="none" w:sz="0" w:space="0" w:color="auto"/>
        <w:left w:val="none" w:sz="0" w:space="0" w:color="auto"/>
        <w:bottom w:val="none" w:sz="0" w:space="0" w:color="auto"/>
        <w:right w:val="none" w:sz="0" w:space="0" w:color="auto"/>
      </w:divBdr>
    </w:div>
    <w:div w:id="1937400222">
      <w:bodyDiv w:val="1"/>
      <w:marLeft w:val="0"/>
      <w:marRight w:val="0"/>
      <w:marTop w:val="0"/>
      <w:marBottom w:val="0"/>
      <w:divBdr>
        <w:top w:val="none" w:sz="0" w:space="0" w:color="auto"/>
        <w:left w:val="none" w:sz="0" w:space="0" w:color="auto"/>
        <w:bottom w:val="none" w:sz="0" w:space="0" w:color="auto"/>
        <w:right w:val="none" w:sz="0" w:space="0" w:color="auto"/>
      </w:divBdr>
    </w:div>
    <w:div w:id="1941797990">
      <w:bodyDiv w:val="1"/>
      <w:marLeft w:val="0"/>
      <w:marRight w:val="0"/>
      <w:marTop w:val="0"/>
      <w:marBottom w:val="0"/>
      <w:divBdr>
        <w:top w:val="none" w:sz="0" w:space="0" w:color="auto"/>
        <w:left w:val="none" w:sz="0" w:space="0" w:color="auto"/>
        <w:bottom w:val="none" w:sz="0" w:space="0" w:color="auto"/>
        <w:right w:val="none" w:sz="0" w:space="0" w:color="auto"/>
      </w:divBdr>
    </w:div>
    <w:div w:id="1942833152">
      <w:bodyDiv w:val="1"/>
      <w:marLeft w:val="0"/>
      <w:marRight w:val="0"/>
      <w:marTop w:val="0"/>
      <w:marBottom w:val="0"/>
      <w:divBdr>
        <w:top w:val="none" w:sz="0" w:space="0" w:color="auto"/>
        <w:left w:val="none" w:sz="0" w:space="0" w:color="auto"/>
        <w:bottom w:val="none" w:sz="0" w:space="0" w:color="auto"/>
        <w:right w:val="none" w:sz="0" w:space="0" w:color="auto"/>
      </w:divBdr>
    </w:div>
    <w:div w:id="1947225230">
      <w:bodyDiv w:val="1"/>
      <w:marLeft w:val="0"/>
      <w:marRight w:val="0"/>
      <w:marTop w:val="0"/>
      <w:marBottom w:val="0"/>
      <w:divBdr>
        <w:top w:val="none" w:sz="0" w:space="0" w:color="auto"/>
        <w:left w:val="none" w:sz="0" w:space="0" w:color="auto"/>
        <w:bottom w:val="none" w:sz="0" w:space="0" w:color="auto"/>
        <w:right w:val="none" w:sz="0" w:space="0" w:color="auto"/>
      </w:divBdr>
    </w:div>
    <w:div w:id="1971470491">
      <w:bodyDiv w:val="1"/>
      <w:marLeft w:val="0"/>
      <w:marRight w:val="0"/>
      <w:marTop w:val="0"/>
      <w:marBottom w:val="0"/>
      <w:divBdr>
        <w:top w:val="none" w:sz="0" w:space="0" w:color="auto"/>
        <w:left w:val="none" w:sz="0" w:space="0" w:color="auto"/>
        <w:bottom w:val="none" w:sz="0" w:space="0" w:color="auto"/>
        <w:right w:val="none" w:sz="0" w:space="0" w:color="auto"/>
      </w:divBdr>
    </w:div>
    <w:div w:id="1978873960">
      <w:bodyDiv w:val="1"/>
      <w:marLeft w:val="0"/>
      <w:marRight w:val="0"/>
      <w:marTop w:val="0"/>
      <w:marBottom w:val="0"/>
      <w:divBdr>
        <w:top w:val="none" w:sz="0" w:space="0" w:color="auto"/>
        <w:left w:val="none" w:sz="0" w:space="0" w:color="auto"/>
        <w:bottom w:val="none" w:sz="0" w:space="0" w:color="auto"/>
        <w:right w:val="none" w:sz="0" w:space="0" w:color="auto"/>
      </w:divBdr>
    </w:div>
    <w:div w:id="1992245356">
      <w:bodyDiv w:val="1"/>
      <w:marLeft w:val="0"/>
      <w:marRight w:val="0"/>
      <w:marTop w:val="0"/>
      <w:marBottom w:val="0"/>
      <w:divBdr>
        <w:top w:val="none" w:sz="0" w:space="0" w:color="auto"/>
        <w:left w:val="none" w:sz="0" w:space="0" w:color="auto"/>
        <w:bottom w:val="none" w:sz="0" w:space="0" w:color="auto"/>
        <w:right w:val="none" w:sz="0" w:space="0" w:color="auto"/>
      </w:divBdr>
    </w:div>
    <w:div w:id="1993868437">
      <w:bodyDiv w:val="1"/>
      <w:marLeft w:val="0"/>
      <w:marRight w:val="0"/>
      <w:marTop w:val="0"/>
      <w:marBottom w:val="0"/>
      <w:divBdr>
        <w:top w:val="none" w:sz="0" w:space="0" w:color="auto"/>
        <w:left w:val="none" w:sz="0" w:space="0" w:color="auto"/>
        <w:bottom w:val="none" w:sz="0" w:space="0" w:color="auto"/>
        <w:right w:val="none" w:sz="0" w:space="0" w:color="auto"/>
      </w:divBdr>
    </w:div>
    <w:div w:id="2014335849">
      <w:bodyDiv w:val="1"/>
      <w:marLeft w:val="0"/>
      <w:marRight w:val="0"/>
      <w:marTop w:val="0"/>
      <w:marBottom w:val="0"/>
      <w:divBdr>
        <w:top w:val="none" w:sz="0" w:space="0" w:color="auto"/>
        <w:left w:val="none" w:sz="0" w:space="0" w:color="auto"/>
        <w:bottom w:val="none" w:sz="0" w:space="0" w:color="auto"/>
        <w:right w:val="none" w:sz="0" w:space="0" w:color="auto"/>
      </w:divBdr>
    </w:div>
    <w:div w:id="2019500908">
      <w:bodyDiv w:val="1"/>
      <w:marLeft w:val="0"/>
      <w:marRight w:val="0"/>
      <w:marTop w:val="0"/>
      <w:marBottom w:val="0"/>
      <w:divBdr>
        <w:top w:val="none" w:sz="0" w:space="0" w:color="auto"/>
        <w:left w:val="none" w:sz="0" w:space="0" w:color="auto"/>
        <w:bottom w:val="none" w:sz="0" w:space="0" w:color="auto"/>
        <w:right w:val="none" w:sz="0" w:space="0" w:color="auto"/>
      </w:divBdr>
    </w:div>
    <w:div w:id="2030175000">
      <w:bodyDiv w:val="1"/>
      <w:marLeft w:val="0"/>
      <w:marRight w:val="0"/>
      <w:marTop w:val="0"/>
      <w:marBottom w:val="0"/>
      <w:divBdr>
        <w:top w:val="none" w:sz="0" w:space="0" w:color="auto"/>
        <w:left w:val="none" w:sz="0" w:space="0" w:color="auto"/>
        <w:bottom w:val="none" w:sz="0" w:space="0" w:color="auto"/>
        <w:right w:val="none" w:sz="0" w:space="0" w:color="auto"/>
      </w:divBdr>
    </w:div>
    <w:div w:id="2033997547">
      <w:bodyDiv w:val="1"/>
      <w:marLeft w:val="0"/>
      <w:marRight w:val="0"/>
      <w:marTop w:val="0"/>
      <w:marBottom w:val="0"/>
      <w:divBdr>
        <w:top w:val="none" w:sz="0" w:space="0" w:color="auto"/>
        <w:left w:val="none" w:sz="0" w:space="0" w:color="auto"/>
        <w:bottom w:val="none" w:sz="0" w:space="0" w:color="auto"/>
        <w:right w:val="none" w:sz="0" w:space="0" w:color="auto"/>
      </w:divBdr>
    </w:div>
    <w:div w:id="2050063349">
      <w:bodyDiv w:val="1"/>
      <w:marLeft w:val="0"/>
      <w:marRight w:val="0"/>
      <w:marTop w:val="0"/>
      <w:marBottom w:val="0"/>
      <w:divBdr>
        <w:top w:val="none" w:sz="0" w:space="0" w:color="auto"/>
        <w:left w:val="none" w:sz="0" w:space="0" w:color="auto"/>
        <w:bottom w:val="none" w:sz="0" w:space="0" w:color="auto"/>
        <w:right w:val="none" w:sz="0" w:space="0" w:color="auto"/>
      </w:divBdr>
    </w:div>
    <w:div w:id="2054305264">
      <w:bodyDiv w:val="1"/>
      <w:marLeft w:val="0"/>
      <w:marRight w:val="0"/>
      <w:marTop w:val="0"/>
      <w:marBottom w:val="0"/>
      <w:divBdr>
        <w:top w:val="none" w:sz="0" w:space="0" w:color="auto"/>
        <w:left w:val="none" w:sz="0" w:space="0" w:color="auto"/>
        <w:bottom w:val="none" w:sz="0" w:space="0" w:color="auto"/>
        <w:right w:val="none" w:sz="0" w:space="0" w:color="auto"/>
      </w:divBdr>
    </w:div>
    <w:div w:id="2064909146">
      <w:bodyDiv w:val="1"/>
      <w:marLeft w:val="0"/>
      <w:marRight w:val="0"/>
      <w:marTop w:val="0"/>
      <w:marBottom w:val="0"/>
      <w:divBdr>
        <w:top w:val="none" w:sz="0" w:space="0" w:color="auto"/>
        <w:left w:val="none" w:sz="0" w:space="0" w:color="auto"/>
        <w:bottom w:val="none" w:sz="0" w:space="0" w:color="auto"/>
        <w:right w:val="none" w:sz="0" w:space="0" w:color="auto"/>
      </w:divBdr>
    </w:div>
    <w:div w:id="2071808391">
      <w:bodyDiv w:val="1"/>
      <w:marLeft w:val="0"/>
      <w:marRight w:val="0"/>
      <w:marTop w:val="0"/>
      <w:marBottom w:val="0"/>
      <w:divBdr>
        <w:top w:val="none" w:sz="0" w:space="0" w:color="auto"/>
        <w:left w:val="none" w:sz="0" w:space="0" w:color="auto"/>
        <w:bottom w:val="none" w:sz="0" w:space="0" w:color="auto"/>
        <w:right w:val="none" w:sz="0" w:space="0" w:color="auto"/>
      </w:divBdr>
    </w:div>
    <w:div w:id="2078817971">
      <w:bodyDiv w:val="1"/>
      <w:marLeft w:val="0"/>
      <w:marRight w:val="0"/>
      <w:marTop w:val="0"/>
      <w:marBottom w:val="0"/>
      <w:divBdr>
        <w:top w:val="none" w:sz="0" w:space="0" w:color="auto"/>
        <w:left w:val="none" w:sz="0" w:space="0" w:color="auto"/>
        <w:bottom w:val="none" w:sz="0" w:space="0" w:color="auto"/>
        <w:right w:val="none" w:sz="0" w:space="0" w:color="auto"/>
      </w:divBdr>
    </w:div>
    <w:div w:id="2087415720">
      <w:bodyDiv w:val="1"/>
      <w:marLeft w:val="0"/>
      <w:marRight w:val="0"/>
      <w:marTop w:val="0"/>
      <w:marBottom w:val="0"/>
      <w:divBdr>
        <w:top w:val="none" w:sz="0" w:space="0" w:color="auto"/>
        <w:left w:val="none" w:sz="0" w:space="0" w:color="auto"/>
        <w:bottom w:val="none" w:sz="0" w:space="0" w:color="auto"/>
        <w:right w:val="none" w:sz="0" w:space="0" w:color="auto"/>
      </w:divBdr>
    </w:div>
    <w:div w:id="2088457935">
      <w:bodyDiv w:val="1"/>
      <w:marLeft w:val="0"/>
      <w:marRight w:val="0"/>
      <w:marTop w:val="0"/>
      <w:marBottom w:val="0"/>
      <w:divBdr>
        <w:top w:val="none" w:sz="0" w:space="0" w:color="auto"/>
        <w:left w:val="none" w:sz="0" w:space="0" w:color="auto"/>
        <w:bottom w:val="none" w:sz="0" w:space="0" w:color="auto"/>
        <w:right w:val="none" w:sz="0" w:space="0" w:color="auto"/>
      </w:divBdr>
    </w:div>
    <w:div w:id="2091585383">
      <w:bodyDiv w:val="1"/>
      <w:marLeft w:val="0"/>
      <w:marRight w:val="0"/>
      <w:marTop w:val="0"/>
      <w:marBottom w:val="0"/>
      <w:divBdr>
        <w:top w:val="none" w:sz="0" w:space="0" w:color="auto"/>
        <w:left w:val="none" w:sz="0" w:space="0" w:color="auto"/>
        <w:bottom w:val="none" w:sz="0" w:space="0" w:color="auto"/>
        <w:right w:val="none" w:sz="0" w:space="0" w:color="auto"/>
      </w:divBdr>
    </w:div>
    <w:div w:id="2093429363">
      <w:bodyDiv w:val="1"/>
      <w:marLeft w:val="0"/>
      <w:marRight w:val="0"/>
      <w:marTop w:val="0"/>
      <w:marBottom w:val="0"/>
      <w:divBdr>
        <w:top w:val="none" w:sz="0" w:space="0" w:color="auto"/>
        <w:left w:val="none" w:sz="0" w:space="0" w:color="auto"/>
        <w:bottom w:val="none" w:sz="0" w:space="0" w:color="auto"/>
        <w:right w:val="none" w:sz="0" w:space="0" w:color="auto"/>
      </w:divBdr>
    </w:div>
    <w:div w:id="2094087787">
      <w:bodyDiv w:val="1"/>
      <w:marLeft w:val="0"/>
      <w:marRight w:val="0"/>
      <w:marTop w:val="0"/>
      <w:marBottom w:val="0"/>
      <w:divBdr>
        <w:top w:val="none" w:sz="0" w:space="0" w:color="auto"/>
        <w:left w:val="none" w:sz="0" w:space="0" w:color="auto"/>
        <w:bottom w:val="none" w:sz="0" w:space="0" w:color="auto"/>
        <w:right w:val="none" w:sz="0" w:space="0" w:color="auto"/>
      </w:divBdr>
    </w:div>
    <w:div w:id="2099130851">
      <w:bodyDiv w:val="1"/>
      <w:marLeft w:val="0"/>
      <w:marRight w:val="0"/>
      <w:marTop w:val="0"/>
      <w:marBottom w:val="0"/>
      <w:divBdr>
        <w:top w:val="none" w:sz="0" w:space="0" w:color="auto"/>
        <w:left w:val="none" w:sz="0" w:space="0" w:color="auto"/>
        <w:bottom w:val="none" w:sz="0" w:space="0" w:color="auto"/>
        <w:right w:val="none" w:sz="0" w:space="0" w:color="auto"/>
      </w:divBdr>
    </w:div>
    <w:div w:id="2103796916">
      <w:bodyDiv w:val="1"/>
      <w:marLeft w:val="0"/>
      <w:marRight w:val="0"/>
      <w:marTop w:val="0"/>
      <w:marBottom w:val="0"/>
      <w:divBdr>
        <w:top w:val="none" w:sz="0" w:space="0" w:color="auto"/>
        <w:left w:val="none" w:sz="0" w:space="0" w:color="auto"/>
        <w:bottom w:val="none" w:sz="0" w:space="0" w:color="auto"/>
        <w:right w:val="none" w:sz="0" w:space="0" w:color="auto"/>
      </w:divBdr>
    </w:div>
    <w:div w:id="2103869392">
      <w:bodyDiv w:val="1"/>
      <w:marLeft w:val="0"/>
      <w:marRight w:val="0"/>
      <w:marTop w:val="0"/>
      <w:marBottom w:val="0"/>
      <w:divBdr>
        <w:top w:val="none" w:sz="0" w:space="0" w:color="auto"/>
        <w:left w:val="none" w:sz="0" w:space="0" w:color="auto"/>
        <w:bottom w:val="none" w:sz="0" w:space="0" w:color="auto"/>
        <w:right w:val="none" w:sz="0" w:space="0" w:color="auto"/>
      </w:divBdr>
    </w:div>
    <w:div w:id="2104716166">
      <w:bodyDiv w:val="1"/>
      <w:marLeft w:val="0"/>
      <w:marRight w:val="0"/>
      <w:marTop w:val="0"/>
      <w:marBottom w:val="0"/>
      <w:divBdr>
        <w:top w:val="none" w:sz="0" w:space="0" w:color="auto"/>
        <w:left w:val="none" w:sz="0" w:space="0" w:color="auto"/>
        <w:bottom w:val="none" w:sz="0" w:space="0" w:color="auto"/>
        <w:right w:val="none" w:sz="0" w:space="0" w:color="auto"/>
      </w:divBdr>
    </w:div>
    <w:div w:id="2120907626">
      <w:bodyDiv w:val="1"/>
      <w:marLeft w:val="0"/>
      <w:marRight w:val="0"/>
      <w:marTop w:val="0"/>
      <w:marBottom w:val="0"/>
      <w:divBdr>
        <w:top w:val="none" w:sz="0" w:space="0" w:color="auto"/>
        <w:left w:val="none" w:sz="0" w:space="0" w:color="auto"/>
        <w:bottom w:val="none" w:sz="0" w:space="0" w:color="auto"/>
        <w:right w:val="none" w:sz="0" w:space="0" w:color="auto"/>
      </w:divBdr>
    </w:div>
    <w:div w:id="2126193381">
      <w:bodyDiv w:val="1"/>
      <w:marLeft w:val="0"/>
      <w:marRight w:val="0"/>
      <w:marTop w:val="0"/>
      <w:marBottom w:val="0"/>
      <w:divBdr>
        <w:top w:val="none" w:sz="0" w:space="0" w:color="auto"/>
        <w:left w:val="none" w:sz="0" w:space="0" w:color="auto"/>
        <w:bottom w:val="none" w:sz="0" w:space="0" w:color="auto"/>
        <w:right w:val="none" w:sz="0" w:space="0" w:color="auto"/>
      </w:divBdr>
    </w:div>
    <w:div w:id="2130540325">
      <w:bodyDiv w:val="1"/>
      <w:marLeft w:val="0"/>
      <w:marRight w:val="0"/>
      <w:marTop w:val="0"/>
      <w:marBottom w:val="0"/>
      <w:divBdr>
        <w:top w:val="none" w:sz="0" w:space="0" w:color="auto"/>
        <w:left w:val="none" w:sz="0" w:space="0" w:color="auto"/>
        <w:bottom w:val="none" w:sz="0" w:space="0" w:color="auto"/>
        <w:right w:val="none" w:sz="0" w:space="0" w:color="auto"/>
      </w:divBdr>
    </w:div>
    <w:div w:id="2131849745">
      <w:bodyDiv w:val="1"/>
      <w:marLeft w:val="0"/>
      <w:marRight w:val="0"/>
      <w:marTop w:val="0"/>
      <w:marBottom w:val="0"/>
      <w:divBdr>
        <w:top w:val="none" w:sz="0" w:space="0" w:color="auto"/>
        <w:left w:val="none" w:sz="0" w:space="0" w:color="auto"/>
        <w:bottom w:val="none" w:sz="0" w:space="0" w:color="auto"/>
        <w:right w:val="none" w:sz="0" w:space="0" w:color="auto"/>
      </w:divBdr>
    </w:div>
    <w:div w:id="2132892166">
      <w:bodyDiv w:val="1"/>
      <w:marLeft w:val="0"/>
      <w:marRight w:val="0"/>
      <w:marTop w:val="0"/>
      <w:marBottom w:val="0"/>
      <w:divBdr>
        <w:top w:val="none" w:sz="0" w:space="0" w:color="auto"/>
        <w:left w:val="none" w:sz="0" w:space="0" w:color="auto"/>
        <w:bottom w:val="none" w:sz="0" w:space="0" w:color="auto"/>
        <w:right w:val="none" w:sz="0" w:space="0" w:color="auto"/>
      </w:divBdr>
    </w:div>
    <w:div w:id="21396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77EA6-C9C4-497C-9F80-C6ACFD0FD326}">
  <ds:schemaRefs>
    <ds:schemaRef ds:uri="http://schemas.openxmlformats.org/officeDocument/2006/bibliography"/>
  </ds:schemaRefs>
</ds:datastoreItem>
</file>

<file path=customXml/itemProps2.xml><?xml version="1.0" encoding="utf-8"?>
<ds:datastoreItem xmlns:ds="http://schemas.openxmlformats.org/officeDocument/2006/customXml" ds:itemID="{D5A088D4-0926-4390-A6FC-ECF577248609}"/>
</file>

<file path=customXml/itemProps3.xml><?xml version="1.0" encoding="utf-8"?>
<ds:datastoreItem xmlns:ds="http://schemas.openxmlformats.org/officeDocument/2006/customXml" ds:itemID="{4206207C-9ABF-4CAE-B22C-774107D02BE9}"/>
</file>

<file path=customXml/itemProps4.xml><?xml version="1.0" encoding="utf-8"?>
<ds:datastoreItem xmlns:ds="http://schemas.openxmlformats.org/officeDocument/2006/customXml" ds:itemID="{E6891C80-7D41-43CD-9DF6-0669A862498B}"/>
</file>

<file path=docProps/app.xml><?xml version="1.0" encoding="utf-8"?>
<Properties xmlns="http://schemas.openxmlformats.org/officeDocument/2006/extended-properties" xmlns:vt="http://schemas.openxmlformats.org/officeDocument/2006/docPropsVTypes">
  <Template>Normal</Template>
  <TotalTime>0</TotalTime>
  <Pages>10</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Thuyet minh &amp; Chuong 1</vt:lpstr>
    </vt:vector>
  </TitlesOfParts>
  <Company>ViÖn Kinh tÕ X©y dùng</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Thuyet minh &amp; Chuong 1</dc:title>
  <dc:creator>hoang vkt</dc:creator>
  <cp:lastModifiedBy>User</cp:lastModifiedBy>
  <cp:revision>2</cp:revision>
  <cp:lastPrinted>2020-07-22T07:30:00Z</cp:lastPrinted>
  <dcterms:created xsi:type="dcterms:W3CDTF">2020-08-18T02:04:00Z</dcterms:created>
  <dcterms:modified xsi:type="dcterms:W3CDTF">2020-08-18T02:04:00Z</dcterms:modified>
</cp:coreProperties>
</file>